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57" w:rsidRDefault="00E80557" w:rsidP="00E8055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D8D0A70" wp14:editId="36D653D0">
            <wp:extent cx="258127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1B461E">
        <w:rPr>
          <w:rFonts w:ascii="Times New Roman" w:hAnsi="Times New Roman" w:cs="Times New Roman"/>
          <w:b/>
          <w:sz w:val="28"/>
          <w:szCs w:val="28"/>
        </w:rPr>
        <w:t>29.05</w:t>
      </w:r>
      <w:bookmarkStart w:id="0" w:name="_GoBack"/>
      <w:bookmarkEnd w:id="0"/>
      <w:r w:rsidRPr="00E80557">
        <w:rPr>
          <w:rFonts w:ascii="Times New Roman" w:hAnsi="Times New Roman" w:cs="Times New Roman"/>
          <w:b/>
          <w:sz w:val="28"/>
          <w:szCs w:val="28"/>
        </w:rPr>
        <w:t>.2023</w:t>
      </w:r>
    </w:p>
    <w:p w:rsidR="00E80557" w:rsidRDefault="00E80557" w:rsidP="00790A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61E" w:rsidRPr="00BB345A" w:rsidRDefault="001B461E" w:rsidP="001B461E">
      <w:pPr>
        <w:spacing w:before="120" w:after="12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Физкультурно-оздоровительный </w:t>
      </w:r>
      <w:proofErr w:type="gramStart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комплекс  в</w:t>
      </w:r>
      <w:proofErr w:type="gramEnd"/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Судже поставлен на кадастровый учет</w:t>
      </w:r>
    </w:p>
    <w:p w:rsidR="001B461E" w:rsidRPr="001F4C95" w:rsidRDefault="001B461E" w:rsidP="001B461E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Pr="001F4C95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пополнился сведениями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ф</w:t>
      </w:r>
      <w:r w:rsidRPr="00E86CC2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изкультурно-оздоровительный комплекс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(ФОК</w:t>
      </w:r>
      <w:r w:rsidRPr="001F4C9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61E" w:rsidRDefault="001B461E" w:rsidP="001B46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объект располагается в Курской области, г. Суджа на улице Ломоноса. Общая площадь комплекса 6236,3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B461E" w:rsidRPr="00512F13" w:rsidRDefault="001B461E" w:rsidP="001B461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512F13">
        <w:rPr>
          <w:rFonts w:ascii="Times New Roman" w:hAnsi="Times New Roman" w:cs="Times New Roman"/>
          <w:i/>
          <w:sz w:val="28"/>
          <w:szCs w:val="28"/>
        </w:rPr>
        <w:t>«Учитываю</w:t>
      </w:r>
      <w:r>
        <w:rPr>
          <w:rFonts w:ascii="Times New Roman" w:hAnsi="Times New Roman" w:cs="Times New Roman"/>
          <w:i/>
          <w:sz w:val="28"/>
          <w:szCs w:val="28"/>
        </w:rPr>
        <w:t xml:space="preserve"> социальную значимость объекта и необходимость развития спортивной инфраструктуры в области, Управление оперативно принимает меры по оформлению таких объектов</w:t>
      </w:r>
      <w:r w:rsidRPr="00512F13">
        <w:rPr>
          <w:rFonts w:ascii="Times New Roman" w:hAnsi="Times New Roman" w:cs="Times New Roman"/>
          <w:i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- заявил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2F13">
        <w:rPr>
          <w:rFonts w:ascii="Times New Roman" w:hAnsi="Times New Roman" w:cs="Times New Roman"/>
          <w:sz w:val="28"/>
          <w:szCs w:val="28"/>
        </w:rPr>
        <w:t xml:space="preserve">Управления Росреестра по Курской области </w:t>
      </w:r>
      <w:r>
        <w:rPr>
          <w:rFonts w:ascii="Times New Roman" w:hAnsi="Times New Roman" w:cs="Times New Roman"/>
          <w:sz w:val="28"/>
          <w:szCs w:val="28"/>
        </w:rPr>
        <w:t>Александр Емельянов.</w:t>
      </w:r>
    </w:p>
    <w:p w:rsidR="00230134" w:rsidRPr="00230134" w:rsidRDefault="00230134" w:rsidP="00230134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30134" w:rsidRPr="00230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34"/>
    <w:rsid w:val="00051DA7"/>
    <w:rsid w:val="000821D7"/>
    <w:rsid w:val="001B461E"/>
    <w:rsid w:val="00230134"/>
    <w:rsid w:val="00494CD9"/>
    <w:rsid w:val="00790A3C"/>
    <w:rsid w:val="00894A1F"/>
    <w:rsid w:val="009C5DEE"/>
    <w:rsid w:val="009E3634"/>
    <w:rsid w:val="00D56587"/>
    <w:rsid w:val="00E77DC6"/>
    <w:rsid w:val="00E80557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FCDC7"/>
  <w15:chartTrackingRefBased/>
  <w15:docId w15:val="{0D32EC7C-9287-40BF-AF7E-8F8B9B18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Башкеева Анастасия Алексеевна</dc:creator>
  <cp:keywords/>
  <dc:description/>
  <cp:lastModifiedBy>Башкеева Анастасия Алексеевна</cp:lastModifiedBy>
  <cp:revision>2</cp:revision>
  <cp:lastPrinted>2023-04-05T13:21:00Z</cp:lastPrinted>
  <dcterms:created xsi:type="dcterms:W3CDTF">2023-05-29T08:35:00Z</dcterms:created>
  <dcterms:modified xsi:type="dcterms:W3CDTF">2023-05-29T08:35:00Z</dcterms:modified>
</cp:coreProperties>
</file>