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2" w:rsidRPr="00996C23" w:rsidRDefault="003E3442" w:rsidP="003E344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F0416FC" wp14:editId="0AF2B863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42" w:rsidRDefault="003E3442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1" w:rsidRDefault="00630301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Курской области з</w:t>
      </w:r>
      <w:r w:rsidRPr="00630301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630301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свыше 19 тыс. </w:t>
      </w:r>
      <w:r w:rsidRPr="00630301">
        <w:rPr>
          <w:rFonts w:ascii="Times New Roman" w:hAnsi="Times New Roman" w:cs="Times New Roman"/>
          <w:b/>
          <w:sz w:val="28"/>
          <w:szCs w:val="28"/>
        </w:rPr>
        <w:t>заявлений</w:t>
      </w:r>
    </w:p>
    <w:p w:rsidR="00630301" w:rsidRPr="00630301" w:rsidRDefault="00630301" w:rsidP="0063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регистрацию прав поступило в электронном виде </w:t>
      </w:r>
      <w:r w:rsidRPr="00630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630301" w:rsidRDefault="00630301" w:rsidP="003E3442">
      <w:pPr>
        <w:jc w:val="both"/>
        <w:rPr>
          <w:color w:val="1F497D"/>
        </w:rPr>
      </w:pPr>
    </w:p>
    <w:p w:rsidR="00630301" w:rsidRPr="003E3442" w:rsidRDefault="00630301" w:rsidP="003E3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442">
        <w:rPr>
          <w:rFonts w:ascii="Times New Roman" w:hAnsi="Times New Roman" w:cs="Times New Roman"/>
          <w:color w:val="000000" w:themeColor="text1"/>
          <w:sz w:val="28"/>
          <w:szCs w:val="28"/>
        </w:rPr>
        <w:t>В 1 квартале 2023 в Управление Росреестра по Курской области подали 19 554</w:t>
      </w:r>
      <w:r w:rsidRPr="003E3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на регистрацию прав и постановку на кадастровый учет</w:t>
      </w:r>
      <w:r w:rsidR="003E3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301" w:rsidRPr="003E3442" w:rsidRDefault="00630301" w:rsidP="003E3442">
      <w:pPr>
        <w:pStyle w:val="a3"/>
        <w:shd w:val="clear" w:color="auto" w:fill="FFFFFF"/>
        <w:spacing w:before="150" w:beforeAutospacing="0" w:after="30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E3442">
        <w:rPr>
          <w:color w:val="333333"/>
          <w:sz w:val="28"/>
          <w:szCs w:val="28"/>
        </w:rPr>
        <w:t xml:space="preserve">Курский </w:t>
      </w:r>
      <w:proofErr w:type="spellStart"/>
      <w:r w:rsidRPr="003E3442">
        <w:rPr>
          <w:color w:val="333333"/>
          <w:sz w:val="28"/>
          <w:szCs w:val="28"/>
        </w:rPr>
        <w:t>Росреестр</w:t>
      </w:r>
      <w:proofErr w:type="spellEnd"/>
      <w:r w:rsidRPr="003E3442">
        <w:rPr>
          <w:color w:val="333333"/>
          <w:sz w:val="28"/>
          <w:szCs w:val="28"/>
        </w:rPr>
        <w:t xml:space="preserve"> продолжает вести работу по популяризации электронных услуг Росреестра.</w:t>
      </w:r>
    </w:p>
    <w:p w:rsidR="00630301" w:rsidRPr="003E3442" w:rsidRDefault="00630301" w:rsidP="003E3442">
      <w:pPr>
        <w:pStyle w:val="a3"/>
        <w:shd w:val="clear" w:color="auto" w:fill="FFFFFF"/>
        <w:spacing w:before="150" w:beforeAutospacing="0" w:after="30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E3442">
        <w:rPr>
          <w:rStyle w:val="a4"/>
          <w:color w:val="333333"/>
          <w:sz w:val="28"/>
          <w:szCs w:val="28"/>
        </w:rPr>
        <w:t>«Ведом</w:t>
      </w:r>
      <w:r w:rsidRPr="003E3442">
        <w:rPr>
          <w:rStyle w:val="a4"/>
          <w:color w:val="333333"/>
          <w:sz w:val="28"/>
          <w:szCs w:val="28"/>
        </w:rPr>
        <w:t xml:space="preserve">ством сокращены сроки учетно-регистрационных действий </w:t>
      </w:r>
      <w:r w:rsidR="003E3442" w:rsidRPr="003E3442">
        <w:rPr>
          <w:rStyle w:val="a4"/>
          <w:color w:val="333333"/>
          <w:sz w:val="28"/>
          <w:szCs w:val="28"/>
        </w:rPr>
        <w:t>до 1 рабочего дня</w:t>
      </w:r>
      <w:r w:rsidR="003E3442">
        <w:rPr>
          <w:rStyle w:val="a4"/>
          <w:color w:val="333333"/>
          <w:sz w:val="28"/>
          <w:szCs w:val="28"/>
        </w:rPr>
        <w:t>,</w:t>
      </w:r>
      <w:r w:rsidR="003E3442" w:rsidRPr="003E3442">
        <w:rPr>
          <w:rStyle w:val="a4"/>
          <w:color w:val="333333"/>
          <w:sz w:val="28"/>
          <w:szCs w:val="28"/>
        </w:rPr>
        <w:t xml:space="preserve"> </w:t>
      </w:r>
      <w:r w:rsidRPr="003E3442">
        <w:rPr>
          <w:rStyle w:val="a4"/>
          <w:color w:val="333333"/>
          <w:sz w:val="28"/>
          <w:szCs w:val="28"/>
        </w:rPr>
        <w:t>в случае</w:t>
      </w:r>
      <w:r w:rsidRPr="003E3442">
        <w:rPr>
          <w:rStyle w:val="a4"/>
          <w:color w:val="333333"/>
          <w:sz w:val="28"/>
          <w:szCs w:val="28"/>
        </w:rPr>
        <w:t xml:space="preserve"> </w:t>
      </w:r>
      <w:r w:rsidRPr="003E3442">
        <w:rPr>
          <w:rStyle w:val="a4"/>
          <w:color w:val="333333"/>
          <w:sz w:val="28"/>
          <w:szCs w:val="28"/>
        </w:rPr>
        <w:t>поступления</w:t>
      </w:r>
      <w:r w:rsidRPr="003E3442">
        <w:rPr>
          <w:rStyle w:val="a4"/>
          <w:color w:val="333333"/>
          <w:sz w:val="28"/>
          <w:szCs w:val="28"/>
        </w:rPr>
        <w:t xml:space="preserve"> документов в электронном виде»</w:t>
      </w:r>
      <w:r w:rsidRPr="003E3442">
        <w:rPr>
          <w:color w:val="333333"/>
          <w:sz w:val="28"/>
          <w:szCs w:val="28"/>
        </w:rPr>
        <w:t xml:space="preserve">, - отметил </w:t>
      </w:r>
      <w:proofErr w:type="spellStart"/>
      <w:r w:rsidRPr="003E3442">
        <w:rPr>
          <w:color w:val="333333"/>
          <w:sz w:val="28"/>
          <w:szCs w:val="28"/>
        </w:rPr>
        <w:t>замруководителя</w:t>
      </w:r>
      <w:proofErr w:type="spellEnd"/>
      <w:r w:rsidRPr="003E3442">
        <w:rPr>
          <w:color w:val="333333"/>
          <w:sz w:val="28"/>
          <w:szCs w:val="28"/>
        </w:rPr>
        <w:t xml:space="preserve"> Управления </w:t>
      </w:r>
      <w:r w:rsidRPr="003E3442">
        <w:rPr>
          <w:color w:val="333333"/>
          <w:sz w:val="28"/>
          <w:szCs w:val="28"/>
        </w:rPr>
        <w:t xml:space="preserve">руководитель Управления Росреестра по </w:t>
      </w:r>
      <w:r w:rsidR="003E3442" w:rsidRPr="003E3442">
        <w:rPr>
          <w:color w:val="333333"/>
          <w:sz w:val="28"/>
          <w:szCs w:val="28"/>
        </w:rPr>
        <w:t xml:space="preserve">Курской области Александр Емельянов. </w:t>
      </w:r>
    </w:p>
    <w:p w:rsidR="004E1C1D" w:rsidRDefault="003E3442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1"/>
    <w:rsid w:val="003E3442"/>
    <w:rsid w:val="00630301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F93"/>
  <w15:chartTrackingRefBased/>
  <w15:docId w15:val="{947BDAEA-6F4B-4FBE-9814-5ED719B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3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3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2023-04-24T06:47:00Z</cp:lastPrinted>
  <dcterms:created xsi:type="dcterms:W3CDTF">2023-04-24T06:33:00Z</dcterms:created>
  <dcterms:modified xsi:type="dcterms:W3CDTF">2023-04-24T06:48:00Z</dcterms:modified>
</cp:coreProperties>
</file>