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1D" w:rsidRDefault="002360D3"/>
    <w:p w:rsidR="001C588E" w:rsidRPr="002D1C81" w:rsidRDefault="001C588E" w:rsidP="001C588E">
      <w:pPr>
        <w:pStyle w:val="a5"/>
      </w:pPr>
      <w:r w:rsidRPr="005001BC">
        <w:rPr>
          <w:noProof/>
          <w:lang w:eastAsia="ru-RU"/>
        </w:rPr>
        <w:drawing>
          <wp:inline distT="0" distB="0" distL="0" distR="0" wp14:anchorId="35910A68" wp14:editId="184911FF">
            <wp:extent cx="2473724" cy="8763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9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t xml:space="preserve">    </w:t>
      </w:r>
      <w:r>
        <w:rPr>
          <w:rFonts w:ascii="Times New Roman" w:hAnsi="Times New Roman"/>
          <w:b/>
          <w:sz w:val="26"/>
          <w:szCs w:val="26"/>
        </w:rPr>
        <w:t>28</w:t>
      </w:r>
      <w:r>
        <w:rPr>
          <w:rFonts w:ascii="Times New Roman" w:hAnsi="Times New Roman"/>
          <w:b/>
          <w:sz w:val="26"/>
          <w:szCs w:val="26"/>
        </w:rPr>
        <w:t>.11.2022</w:t>
      </w:r>
    </w:p>
    <w:p w:rsidR="001C588E" w:rsidRPr="001C588E" w:rsidRDefault="001C588E" w:rsidP="001C588E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E6F82" w:rsidRPr="009E6F82" w:rsidRDefault="009E6F82" w:rsidP="00222359">
      <w:pPr>
        <w:pStyle w:val="a3"/>
        <w:shd w:val="clear" w:color="auto" w:fill="FFFFFF"/>
        <w:spacing w:before="0" w:beforeAutospacing="0" w:line="336" w:lineRule="atLeast"/>
        <w:jc w:val="center"/>
        <w:rPr>
          <w:b/>
          <w:color w:val="000000" w:themeColor="text1"/>
          <w:sz w:val="28"/>
          <w:szCs w:val="28"/>
        </w:rPr>
      </w:pPr>
      <w:r w:rsidRPr="009E6F82">
        <w:rPr>
          <w:b/>
          <w:color w:val="000000" w:themeColor="text1"/>
          <w:sz w:val="28"/>
          <w:szCs w:val="28"/>
        </w:rPr>
        <w:t xml:space="preserve">Куряне </w:t>
      </w:r>
      <w:r w:rsidR="001C588E">
        <w:rPr>
          <w:b/>
          <w:color w:val="000000" w:themeColor="text1"/>
          <w:sz w:val="28"/>
          <w:szCs w:val="28"/>
        </w:rPr>
        <w:t>стали активнее подавать</w:t>
      </w:r>
      <w:r>
        <w:rPr>
          <w:b/>
          <w:color w:val="000000" w:themeColor="text1"/>
          <w:sz w:val="28"/>
          <w:szCs w:val="28"/>
        </w:rPr>
        <w:t xml:space="preserve"> заявления на регистрацию </w:t>
      </w:r>
      <w:r w:rsidR="002360D3">
        <w:rPr>
          <w:b/>
          <w:color w:val="000000" w:themeColor="text1"/>
          <w:sz w:val="28"/>
          <w:szCs w:val="28"/>
        </w:rPr>
        <w:t>недвижимости</w:t>
      </w:r>
      <w:r>
        <w:rPr>
          <w:b/>
          <w:color w:val="000000" w:themeColor="text1"/>
          <w:sz w:val="28"/>
          <w:szCs w:val="28"/>
        </w:rPr>
        <w:t xml:space="preserve"> онлайн</w:t>
      </w:r>
    </w:p>
    <w:p w:rsidR="008C7CA1" w:rsidRPr="009E6F82" w:rsidRDefault="008C7CA1" w:rsidP="00D2729C">
      <w:pPr>
        <w:pStyle w:val="a3"/>
        <w:shd w:val="clear" w:color="auto" w:fill="FFFFFF"/>
        <w:spacing w:before="0" w:beforeAutospacing="0" w:line="336" w:lineRule="atLeast"/>
        <w:ind w:firstLine="708"/>
        <w:jc w:val="both"/>
        <w:rPr>
          <w:color w:val="000000" w:themeColor="text1"/>
          <w:sz w:val="28"/>
          <w:szCs w:val="28"/>
        </w:rPr>
      </w:pPr>
      <w:r w:rsidRPr="009E6F82">
        <w:rPr>
          <w:color w:val="000000" w:themeColor="text1"/>
          <w:sz w:val="28"/>
          <w:szCs w:val="28"/>
        </w:rPr>
        <w:t>За девять месяцев текущего года в региональное управление Росреестра поступило 67</w:t>
      </w:r>
      <w:r w:rsidRPr="009E6F82">
        <w:rPr>
          <w:color w:val="000000" w:themeColor="text1"/>
          <w:sz w:val="28"/>
          <w:szCs w:val="28"/>
        </w:rPr>
        <w:t xml:space="preserve"> </w:t>
      </w:r>
      <w:r w:rsidRPr="009E6F82">
        <w:rPr>
          <w:color w:val="000000" w:themeColor="text1"/>
          <w:sz w:val="28"/>
          <w:szCs w:val="28"/>
        </w:rPr>
        <w:t>468 заявлений на регистрацию прав на недвижимость в электронном виде, в 2021 году за анал</w:t>
      </w:r>
      <w:r w:rsidRPr="009E6F82">
        <w:rPr>
          <w:color w:val="000000" w:themeColor="text1"/>
          <w:sz w:val="28"/>
          <w:szCs w:val="28"/>
        </w:rPr>
        <w:t>огичный период было подано на 36</w:t>
      </w:r>
      <w:r w:rsidRPr="009E6F82">
        <w:rPr>
          <w:color w:val="000000" w:themeColor="text1"/>
          <w:sz w:val="28"/>
          <w:szCs w:val="28"/>
        </w:rPr>
        <w:t>% меньше.</w:t>
      </w:r>
      <w:r w:rsidR="00681F6D" w:rsidRPr="009E6F82">
        <w:rPr>
          <w:color w:val="000000" w:themeColor="text1"/>
          <w:sz w:val="28"/>
          <w:szCs w:val="28"/>
        </w:rPr>
        <w:t xml:space="preserve"> Всего в 2022 году было подано 150 979 заявлений. </w:t>
      </w:r>
    </w:p>
    <w:p w:rsidR="00A2657D" w:rsidRPr="009E6F82" w:rsidRDefault="00767A2B" w:rsidP="00D2729C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  <w:szCs w:val="28"/>
        </w:rPr>
      </w:pPr>
      <w:r w:rsidRPr="009E6F82">
        <w:rPr>
          <w:i/>
          <w:color w:val="000000" w:themeColor="text1"/>
          <w:sz w:val="28"/>
          <w:szCs w:val="28"/>
        </w:rPr>
        <w:t>«</w:t>
      </w:r>
      <w:r w:rsidR="00681F6D" w:rsidRPr="009E6F82">
        <w:rPr>
          <w:i/>
          <w:color w:val="000000" w:themeColor="text1"/>
          <w:sz w:val="28"/>
          <w:szCs w:val="28"/>
        </w:rPr>
        <w:t>Почти половина заявлений от общего числа</w:t>
      </w:r>
      <w:r w:rsidR="00D2729C" w:rsidRPr="009E6F82">
        <w:rPr>
          <w:i/>
          <w:color w:val="000000" w:themeColor="text1"/>
          <w:sz w:val="28"/>
          <w:szCs w:val="28"/>
        </w:rPr>
        <w:t xml:space="preserve"> обращений</w:t>
      </w:r>
      <w:r w:rsidR="00681F6D" w:rsidRPr="009E6F82">
        <w:rPr>
          <w:i/>
          <w:color w:val="000000" w:themeColor="text1"/>
          <w:sz w:val="28"/>
          <w:szCs w:val="28"/>
        </w:rPr>
        <w:t xml:space="preserve"> поступило в Курский </w:t>
      </w:r>
      <w:proofErr w:type="spellStart"/>
      <w:r w:rsidR="00681F6D" w:rsidRPr="009E6F82">
        <w:rPr>
          <w:i/>
          <w:color w:val="000000" w:themeColor="text1"/>
          <w:sz w:val="28"/>
          <w:szCs w:val="28"/>
        </w:rPr>
        <w:t>Росреестр</w:t>
      </w:r>
      <w:proofErr w:type="spellEnd"/>
      <w:r w:rsidR="00681F6D" w:rsidRPr="009E6F82">
        <w:rPr>
          <w:i/>
          <w:color w:val="000000" w:themeColor="text1"/>
          <w:sz w:val="28"/>
          <w:szCs w:val="28"/>
        </w:rPr>
        <w:t xml:space="preserve"> в электронном виде</w:t>
      </w:r>
      <w:r w:rsidR="00D2729C" w:rsidRPr="009E6F82">
        <w:rPr>
          <w:i/>
          <w:color w:val="000000" w:themeColor="text1"/>
          <w:sz w:val="28"/>
          <w:szCs w:val="28"/>
        </w:rPr>
        <w:t>, а в 2021 году электронные заявления составили всего 29% от общего</w:t>
      </w:r>
      <w:bookmarkStart w:id="0" w:name="_GoBack"/>
      <w:bookmarkEnd w:id="0"/>
      <w:r w:rsidR="00D2729C" w:rsidRPr="009E6F82">
        <w:rPr>
          <w:i/>
          <w:color w:val="000000" w:themeColor="text1"/>
          <w:sz w:val="28"/>
          <w:szCs w:val="28"/>
        </w:rPr>
        <w:t xml:space="preserve"> числа. </w:t>
      </w:r>
      <w:r w:rsidR="001C588E">
        <w:rPr>
          <w:i/>
          <w:color w:val="000000" w:themeColor="text1"/>
          <w:sz w:val="28"/>
          <w:szCs w:val="28"/>
        </w:rPr>
        <w:t>Причины</w:t>
      </w:r>
      <w:r w:rsidR="00A2657D" w:rsidRPr="009E6F82">
        <w:rPr>
          <w:i/>
          <w:color w:val="000000" w:themeColor="text1"/>
          <w:sz w:val="28"/>
          <w:szCs w:val="28"/>
        </w:rPr>
        <w:t xml:space="preserve"> такой тенденции –</w:t>
      </w:r>
      <w:r w:rsidRPr="009E6F82">
        <w:rPr>
          <w:i/>
          <w:color w:val="000000" w:themeColor="text1"/>
          <w:sz w:val="28"/>
          <w:szCs w:val="28"/>
        </w:rPr>
        <w:t xml:space="preserve"> </w:t>
      </w:r>
      <w:r w:rsidR="00D2729C" w:rsidRPr="009E6F82">
        <w:rPr>
          <w:i/>
          <w:color w:val="000000" w:themeColor="text1"/>
          <w:sz w:val="28"/>
          <w:szCs w:val="28"/>
        </w:rPr>
        <w:t xml:space="preserve"> удобство, </w:t>
      </w:r>
      <w:r w:rsidR="00A2657D" w:rsidRPr="009E6F82">
        <w:rPr>
          <w:i/>
          <w:color w:val="000000" w:themeColor="text1"/>
          <w:sz w:val="28"/>
          <w:szCs w:val="28"/>
        </w:rPr>
        <w:t>скорость</w:t>
      </w:r>
      <w:r w:rsidR="00D2729C" w:rsidRPr="009E6F82">
        <w:rPr>
          <w:i/>
          <w:color w:val="000000" w:themeColor="text1"/>
          <w:sz w:val="28"/>
          <w:szCs w:val="28"/>
        </w:rPr>
        <w:t xml:space="preserve"> и совершенствование сервисов в интересах граждан</w:t>
      </w:r>
      <w:r w:rsidRPr="009E6F82">
        <w:rPr>
          <w:i/>
          <w:color w:val="000000" w:themeColor="text1"/>
          <w:sz w:val="28"/>
          <w:szCs w:val="28"/>
        </w:rPr>
        <w:t xml:space="preserve">.  </w:t>
      </w:r>
      <w:r w:rsidR="00681F6D" w:rsidRPr="009E6F82">
        <w:rPr>
          <w:i/>
          <w:color w:val="000000" w:themeColor="text1"/>
          <w:sz w:val="28"/>
          <w:szCs w:val="28"/>
        </w:rPr>
        <w:t>Кроме этого</w:t>
      </w:r>
      <w:r w:rsidR="00A2657D" w:rsidRPr="009E6F82">
        <w:rPr>
          <w:i/>
          <w:color w:val="000000" w:themeColor="text1"/>
          <w:sz w:val="28"/>
          <w:szCs w:val="28"/>
        </w:rPr>
        <w:t xml:space="preserve"> </w:t>
      </w:r>
      <w:r w:rsidR="00A2657D" w:rsidRPr="009E6F82">
        <w:rPr>
          <w:i/>
          <w:color w:val="000000" w:themeColor="text1"/>
          <w:sz w:val="28"/>
          <w:szCs w:val="28"/>
        </w:rPr>
        <w:t>государственная пошлина зачастую взимается в меньшем размере, чем при предоставлении услуг через МФЦ</w:t>
      </w:r>
      <w:r w:rsidRPr="009E6F82">
        <w:rPr>
          <w:i/>
          <w:color w:val="000000" w:themeColor="text1"/>
          <w:sz w:val="28"/>
          <w:szCs w:val="28"/>
        </w:rPr>
        <w:t>»</w:t>
      </w:r>
      <w:r w:rsidR="00681F6D" w:rsidRPr="009E6F82">
        <w:rPr>
          <w:color w:val="000000" w:themeColor="text1"/>
          <w:sz w:val="28"/>
          <w:szCs w:val="28"/>
        </w:rPr>
        <w:t xml:space="preserve">, </w:t>
      </w:r>
      <w:r w:rsidR="008C7CA1" w:rsidRPr="009E6F82">
        <w:rPr>
          <w:color w:val="000000" w:themeColor="text1"/>
          <w:sz w:val="28"/>
          <w:szCs w:val="28"/>
        </w:rPr>
        <w:t>–</w:t>
      </w:r>
      <w:r w:rsidR="00681F6D" w:rsidRPr="009E6F82">
        <w:rPr>
          <w:color w:val="000000" w:themeColor="text1"/>
          <w:sz w:val="28"/>
          <w:szCs w:val="28"/>
        </w:rPr>
        <w:t xml:space="preserve"> отметил </w:t>
      </w:r>
      <w:proofErr w:type="spellStart"/>
      <w:r w:rsidR="00681F6D" w:rsidRPr="009E6F82">
        <w:rPr>
          <w:color w:val="000000" w:themeColor="text1"/>
          <w:sz w:val="28"/>
          <w:szCs w:val="28"/>
        </w:rPr>
        <w:t>замруководителя</w:t>
      </w:r>
      <w:proofErr w:type="spellEnd"/>
      <w:r w:rsidR="00681F6D" w:rsidRPr="009E6F82">
        <w:rPr>
          <w:color w:val="000000" w:themeColor="text1"/>
          <w:sz w:val="28"/>
          <w:szCs w:val="28"/>
        </w:rPr>
        <w:t xml:space="preserve"> Управления Росреестра по Курской области Александр Емельянов. </w:t>
      </w:r>
    </w:p>
    <w:p w:rsidR="001C588E" w:rsidRDefault="001C588E" w:rsidP="009E6F82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Рост </w:t>
      </w:r>
      <w:r w:rsidR="009E6F82" w:rsidRPr="009E6F82">
        <w:rPr>
          <w:color w:val="000000" w:themeColor="text1"/>
          <w:sz w:val="28"/>
          <w:szCs w:val="28"/>
        </w:rPr>
        <w:t>электронных услуг Росреестра</w:t>
      </w:r>
      <w:r w:rsidR="00D2729C" w:rsidRPr="009E6F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отметила</w:t>
      </w:r>
      <w:r w:rsidR="009E6F82" w:rsidRPr="009E6F82">
        <w:rPr>
          <w:color w:val="000000" w:themeColor="text1"/>
          <w:sz w:val="28"/>
          <w:szCs w:val="28"/>
        </w:rPr>
        <w:t xml:space="preserve"> </w:t>
      </w:r>
      <w:r w:rsidRPr="001C588E">
        <w:rPr>
          <w:color w:val="000000" w:themeColor="text1"/>
          <w:sz w:val="28"/>
          <w:szCs w:val="28"/>
        </w:rPr>
        <w:t xml:space="preserve">заместитель председателя Общественной палаты Курской области, член Общественного совета при Управлении Людмила </w:t>
      </w:r>
      <w:proofErr w:type="spellStart"/>
      <w:r w:rsidRPr="001C588E">
        <w:rPr>
          <w:color w:val="000000" w:themeColor="text1"/>
          <w:sz w:val="28"/>
          <w:szCs w:val="28"/>
        </w:rPr>
        <w:t>Дрёмова</w:t>
      </w:r>
      <w:proofErr w:type="spellEnd"/>
      <w:r w:rsidRPr="001C588E">
        <w:rPr>
          <w:color w:val="000000" w:themeColor="text1"/>
          <w:sz w:val="28"/>
          <w:szCs w:val="28"/>
        </w:rPr>
        <w:t>.</w:t>
      </w:r>
    </w:p>
    <w:p w:rsidR="00A2657D" w:rsidRPr="009E6F82" w:rsidRDefault="009E6F82" w:rsidP="009E6F82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  <w:szCs w:val="28"/>
        </w:rPr>
      </w:pPr>
      <w:r w:rsidRPr="001C588E">
        <w:rPr>
          <w:color w:val="000000" w:themeColor="text1"/>
          <w:sz w:val="28"/>
          <w:szCs w:val="28"/>
        </w:rPr>
        <w:t>«</w:t>
      </w:r>
      <w:r w:rsidR="00A2657D" w:rsidRPr="009E6F82">
        <w:rPr>
          <w:i/>
          <w:color w:val="000000" w:themeColor="text1"/>
          <w:sz w:val="28"/>
          <w:szCs w:val="28"/>
        </w:rPr>
        <w:t xml:space="preserve">Положительная динамика </w:t>
      </w:r>
      <w:r w:rsidR="00A2657D" w:rsidRPr="009E6F82">
        <w:rPr>
          <w:i/>
          <w:color w:val="000000" w:themeColor="text1"/>
          <w:sz w:val="28"/>
          <w:szCs w:val="28"/>
          <w:shd w:val="clear" w:color="auto" w:fill="FFFFFF"/>
        </w:rPr>
        <w:t>поступивших в управление электронных заявлений подтверждает эффективность работы Росреестра над повышением качества предоставляемых услуг»,</w:t>
      </w:r>
      <w:r w:rsidR="00A2657D" w:rsidRPr="009E6F8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657D" w:rsidRPr="009E6F82">
        <w:rPr>
          <w:color w:val="000000" w:themeColor="text1"/>
          <w:sz w:val="28"/>
          <w:szCs w:val="28"/>
        </w:rPr>
        <w:t>–</w:t>
      </w:r>
      <w:r w:rsidR="00A2657D" w:rsidRPr="009E6F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подчеркнула</w:t>
      </w:r>
      <w:r w:rsidR="00A2657D" w:rsidRPr="009E6F82">
        <w:rPr>
          <w:color w:val="000000" w:themeColor="text1"/>
          <w:sz w:val="28"/>
          <w:szCs w:val="28"/>
        </w:rPr>
        <w:t xml:space="preserve"> Людмила </w:t>
      </w:r>
      <w:proofErr w:type="spellStart"/>
      <w:r w:rsidR="00A2657D" w:rsidRPr="009E6F82">
        <w:rPr>
          <w:color w:val="000000" w:themeColor="text1"/>
          <w:sz w:val="28"/>
          <w:szCs w:val="28"/>
        </w:rPr>
        <w:t>Дрёмова</w:t>
      </w:r>
      <w:proofErr w:type="spellEnd"/>
      <w:r w:rsidR="00A2657D" w:rsidRPr="009E6F82">
        <w:rPr>
          <w:color w:val="000000" w:themeColor="text1"/>
          <w:sz w:val="28"/>
          <w:szCs w:val="28"/>
        </w:rPr>
        <w:t xml:space="preserve">. </w:t>
      </w:r>
    </w:p>
    <w:p w:rsidR="008C7CA1" w:rsidRDefault="008C7CA1"/>
    <w:sectPr w:rsidR="008C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47"/>
    <w:rsid w:val="001C588E"/>
    <w:rsid w:val="00222359"/>
    <w:rsid w:val="002360D3"/>
    <w:rsid w:val="00681F6D"/>
    <w:rsid w:val="00767A2B"/>
    <w:rsid w:val="00894A1F"/>
    <w:rsid w:val="008C7CA1"/>
    <w:rsid w:val="009B5B47"/>
    <w:rsid w:val="009C5DEE"/>
    <w:rsid w:val="009E6F82"/>
    <w:rsid w:val="00A2657D"/>
    <w:rsid w:val="00C8364B"/>
    <w:rsid w:val="00D2729C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CC50"/>
  <w15:chartTrackingRefBased/>
  <w15:docId w15:val="{A5731E0F-F72B-4EC7-A038-54345CFF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4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CA1"/>
    <w:rPr>
      <w:color w:val="0000FF"/>
      <w:u w:val="single"/>
    </w:rPr>
  </w:style>
  <w:style w:type="paragraph" w:styleId="a5">
    <w:name w:val="No Spacing"/>
    <w:uiPriority w:val="1"/>
    <w:qFormat/>
    <w:rsid w:val="001C588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C58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cp:lastPrinted>2022-11-28T09:30:00Z</cp:lastPrinted>
  <dcterms:created xsi:type="dcterms:W3CDTF">2022-11-28T06:21:00Z</dcterms:created>
  <dcterms:modified xsi:type="dcterms:W3CDTF">2022-11-28T11:43:00Z</dcterms:modified>
</cp:coreProperties>
</file>