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4A4" w:rsidRDefault="00A86A53" w:rsidP="0082556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1" wp14:anchorId="6BE652F2" wp14:editId="7E08FE3A">
            <wp:simplePos x="0" y="0"/>
            <wp:positionH relativeFrom="column">
              <wp:posOffset>34290</wp:posOffset>
            </wp:positionH>
            <wp:positionV relativeFrom="paragraph">
              <wp:posOffset>3810</wp:posOffset>
            </wp:positionV>
            <wp:extent cx="1983740" cy="728980"/>
            <wp:effectExtent l="0" t="0" r="0" b="0"/>
            <wp:wrapSquare wrapText="bothSides"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3740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5566" w:rsidRDefault="00825566" w:rsidP="00F0677A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5566" w:rsidRPr="00825566" w:rsidRDefault="00825566" w:rsidP="0082556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  <w:r w:rsidR="008F729F">
        <w:rPr>
          <w:rFonts w:ascii="Times New Roman" w:hAnsi="Times New Roman" w:cs="Times New Roman"/>
          <w:b/>
          <w:sz w:val="28"/>
          <w:szCs w:val="28"/>
        </w:rPr>
        <w:t>04.07</w:t>
      </w:r>
      <w:r w:rsidRPr="00825566">
        <w:rPr>
          <w:rFonts w:ascii="Times New Roman" w:hAnsi="Times New Roman" w:cs="Times New Roman"/>
          <w:b/>
          <w:sz w:val="28"/>
          <w:szCs w:val="28"/>
        </w:rPr>
        <w:t>.2022</w:t>
      </w:r>
    </w:p>
    <w:p w:rsidR="008F729F" w:rsidRDefault="008F729F" w:rsidP="002947A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5566" w:rsidRPr="008F729F" w:rsidRDefault="00825566" w:rsidP="002947A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8F729F">
        <w:rPr>
          <w:rFonts w:ascii="Times New Roman" w:hAnsi="Times New Roman" w:cs="Times New Roman"/>
          <w:b/>
          <w:sz w:val="28"/>
          <w:szCs w:val="28"/>
        </w:rPr>
        <w:t>В Курской области продолжа</w:t>
      </w:r>
      <w:r w:rsidR="008F729F" w:rsidRPr="008F729F">
        <w:rPr>
          <w:rFonts w:ascii="Times New Roman" w:hAnsi="Times New Roman" w:cs="Times New Roman"/>
          <w:b/>
          <w:sz w:val="28"/>
          <w:szCs w:val="28"/>
        </w:rPr>
        <w:t>ют</w:t>
      </w:r>
      <w:r w:rsidRPr="008F72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729F" w:rsidRPr="008F729F">
        <w:rPr>
          <w:rFonts w:ascii="Times New Roman" w:hAnsi="Times New Roman" w:cs="Times New Roman"/>
          <w:b/>
          <w:sz w:val="28"/>
          <w:szCs w:val="28"/>
        </w:rPr>
        <w:t>формировать полный и точный реестр недвижимости</w:t>
      </w:r>
    </w:p>
    <w:bookmarkEnd w:id="0"/>
    <w:p w:rsidR="00825566" w:rsidRDefault="00BC2FA4" w:rsidP="0082556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Росреестр утвердил и реализует федеральную дорожную карту по наполнению Единого государственного реестра недвижимости (ЕГРН) необходимыми сведениями. </w:t>
      </w:r>
    </w:p>
    <w:p w:rsidR="00A86A53" w:rsidRPr="00825566" w:rsidRDefault="00825566" w:rsidP="008255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5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r w:rsidR="00BC2FA4" w:rsidRPr="008255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Эта задача является приоритетной для ведомства. Проект направлен на внесение в ЕГРН отсутствующих сведений, необходимых для защиты прав граждан и юридических лиц, снижения рисков земельных споров, корректного налогообложения и вовлечения в оборот неиспользуемых объектов недвижимости</w:t>
      </w:r>
      <w:r w:rsidRPr="008255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-</w:t>
      </w:r>
      <w:r w:rsidR="008F7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прокомментировала замруководителя Управления Росреестра по Курской области Анна Стрекалова</w:t>
      </w:r>
      <w:r w:rsidR="00BC2FA4" w:rsidRPr="008255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5566" w:rsidRDefault="00825566" w:rsidP="008255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ЕГРН внесены сведения о:</w:t>
      </w:r>
    </w:p>
    <w:p w:rsidR="00F0677A" w:rsidRPr="00825566" w:rsidRDefault="00825566" w:rsidP="0082556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25566">
        <w:rPr>
          <w:rFonts w:ascii="Times New Roman" w:eastAsia="Times New Roman" w:hAnsi="Times New Roman" w:cs="Times New Roman"/>
          <w:sz w:val="28"/>
          <w:szCs w:val="28"/>
          <w:lang w:eastAsia="ru-RU"/>
        </w:rPr>
        <w:t>120 зон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825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охраны объектов культурного наследия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25566" w:rsidRDefault="00825566" w:rsidP="0082556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25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475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объектах культурного наследия;</w:t>
      </w:r>
    </w:p>
    <w:p w:rsidR="00825566" w:rsidRDefault="00825566" w:rsidP="0082556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25566">
        <w:rPr>
          <w:rFonts w:ascii="Times New Roman" w:eastAsia="Times New Roman" w:hAnsi="Times New Roman" w:cs="Times New Roman"/>
          <w:sz w:val="28"/>
          <w:szCs w:val="28"/>
          <w:lang w:eastAsia="ru-RU"/>
        </w:rPr>
        <w:t>57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556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 охраняемых природных территорий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0222B" w:rsidRPr="00825566" w:rsidRDefault="00825566" w:rsidP="0082556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25566">
        <w:rPr>
          <w:rFonts w:ascii="Times New Roman" w:eastAsia="Times New Roman" w:hAnsi="Times New Roman" w:cs="Times New Roman"/>
          <w:sz w:val="28"/>
          <w:szCs w:val="28"/>
          <w:lang w:eastAsia="ru-RU"/>
        </w:rPr>
        <w:t>2 089 границах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4BAD" w:rsidRPr="008255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населенных пунктов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8C4BAD" w:rsidRPr="00825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45081" w:rsidRPr="00825566" w:rsidRDefault="00825566" w:rsidP="0082556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- 3</w:t>
      </w:r>
      <w:r w:rsidRPr="00825566">
        <w:rPr>
          <w:rFonts w:ascii="Times New Roman" w:eastAsia="Times New Roman" w:hAnsi="Times New Roman" w:cs="Times New Roman"/>
          <w:sz w:val="28"/>
          <w:szCs w:val="28"/>
          <w:lang w:eastAsia="ru-RU"/>
        </w:rPr>
        <w:t>45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границах </w:t>
      </w:r>
      <w:r w:rsidR="008C4BAD" w:rsidRPr="00825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</w:t>
      </w:r>
      <w:r w:rsidRPr="0082556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образований</w:t>
      </w:r>
      <w:r w:rsidR="008D2293" w:rsidRPr="00825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D2293" w:rsidRPr="00825566" w:rsidRDefault="00825566" w:rsidP="008255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Информацию о территориях объектов культурного наследия, зонах охраны, </w:t>
      </w:r>
      <w:r w:rsidR="002E73AA" w:rsidRPr="00825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защитных зонах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объектов культурного наследия и о других зонах </w:t>
      </w:r>
      <w:r w:rsidR="002E73AA" w:rsidRPr="00825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посмотреть на сервисе «Публичная кадастровая карта». </w:t>
      </w:r>
      <w:r w:rsidR="00845081" w:rsidRPr="00825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получить общедоступные сведения об объектах недвижимости, достаточно заказать выписку из ЕГРН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</w:t>
      </w:r>
      <w:r w:rsidR="00845081" w:rsidRPr="00825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</w:t>
      </w:r>
      <w:hyperlink r:id="rId7" w:history="1">
        <w:r w:rsidR="00CD3849" w:rsidRPr="00825566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>официальный сайт</w:t>
        </w:r>
      </w:hyperlink>
      <w:r w:rsidR="00845081" w:rsidRPr="00825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r w:rsidR="00845081" w:rsidRPr="008255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45081" w:rsidRPr="008255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8D2293" w:rsidRPr="00825566" w:rsidRDefault="008D2293" w:rsidP="008255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5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«Выписка из ЕГРН</w:t>
      </w:r>
      <w:r w:rsidR="00845081" w:rsidRPr="008255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считается источником достоверной и объективной информации о недвижимости</w:t>
      </w:r>
      <w:r w:rsidR="00B03046" w:rsidRPr="008255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 w:rsidR="007377C7" w:rsidRPr="008255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="00B03046" w:rsidRPr="00825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8255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поясняет</w:t>
      </w:r>
      <w:r w:rsidR="00B03046" w:rsidRPr="00825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заместитель директора – главный технолог Людмила Иванова</w:t>
      </w:r>
      <w:r w:rsidR="00845081" w:rsidRPr="008255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8D2293" w:rsidRPr="008255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5419" w:rsidRDefault="00AA5419" w:rsidP="0080222B">
      <w:pPr>
        <w:spacing w:after="0" w:line="240" w:lineRule="auto"/>
      </w:pPr>
      <w:r>
        <w:separator/>
      </w:r>
    </w:p>
  </w:endnote>
  <w:endnote w:type="continuationSeparator" w:id="0">
    <w:p w:rsidR="00AA5419" w:rsidRDefault="00AA5419" w:rsidP="00802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5419" w:rsidRDefault="00AA5419" w:rsidP="0080222B">
      <w:pPr>
        <w:spacing w:after="0" w:line="240" w:lineRule="auto"/>
      </w:pPr>
      <w:r>
        <w:separator/>
      </w:r>
    </w:p>
  </w:footnote>
  <w:footnote w:type="continuationSeparator" w:id="0">
    <w:p w:rsidR="00AA5419" w:rsidRDefault="00AA5419" w:rsidP="008022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495"/>
    <w:rsid w:val="001227A1"/>
    <w:rsid w:val="002152A1"/>
    <w:rsid w:val="00224495"/>
    <w:rsid w:val="002947A4"/>
    <w:rsid w:val="002E3F8C"/>
    <w:rsid w:val="002E73AA"/>
    <w:rsid w:val="00343586"/>
    <w:rsid w:val="00347B48"/>
    <w:rsid w:val="00382721"/>
    <w:rsid w:val="0048188C"/>
    <w:rsid w:val="004D64A4"/>
    <w:rsid w:val="004F7EB3"/>
    <w:rsid w:val="006C2379"/>
    <w:rsid w:val="007377C7"/>
    <w:rsid w:val="007666C4"/>
    <w:rsid w:val="0080222B"/>
    <w:rsid w:val="00825566"/>
    <w:rsid w:val="00845081"/>
    <w:rsid w:val="008C4BAD"/>
    <w:rsid w:val="008D2293"/>
    <w:rsid w:val="008F729F"/>
    <w:rsid w:val="009E0B33"/>
    <w:rsid w:val="00A86A53"/>
    <w:rsid w:val="00AA5419"/>
    <w:rsid w:val="00AA7AA5"/>
    <w:rsid w:val="00AF580A"/>
    <w:rsid w:val="00B03046"/>
    <w:rsid w:val="00BC2FA4"/>
    <w:rsid w:val="00C77C8F"/>
    <w:rsid w:val="00CD3849"/>
    <w:rsid w:val="00DA36AE"/>
    <w:rsid w:val="00E0390F"/>
    <w:rsid w:val="00E812C7"/>
    <w:rsid w:val="00EE7FB7"/>
    <w:rsid w:val="00EF68D6"/>
    <w:rsid w:val="00F0677A"/>
    <w:rsid w:val="00F95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96B69"/>
  <w15:docId w15:val="{4D0F588D-770B-4E2C-9682-34059EB09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5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8022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0222B"/>
  </w:style>
  <w:style w:type="paragraph" w:styleId="a6">
    <w:name w:val="footer"/>
    <w:basedOn w:val="a"/>
    <w:link w:val="a7"/>
    <w:uiPriority w:val="99"/>
    <w:unhideWhenUsed/>
    <w:rsid w:val="008022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0222B"/>
  </w:style>
  <w:style w:type="paragraph" w:styleId="a8">
    <w:name w:val="Balloon Text"/>
    <w:basedOn w:val="a"/>
    <w:link w:val="a9"/>
    <w:uiPriority w:val="99"/>
    <w:semiHidden/>
    <w:unhideWhenUsed/>
    <w:rsid w:val="00A86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6A53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CD3849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CD384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kadastr.ru/services/zakaz-vypisok-iz-egr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Герасимова Анна Александровна</dc:creator>
  <cp:keywords/>
  <dc:description/>
  <cp:lastModifiedBy>Башкеева Анастасия Алексеевна</cp:lastModifiedBy>
  <cp:revision>3</cp:revision>
  <cp:lastPrinted>2022-06-28T12:17:00Z</cp:lastPrinted>
  <dcterms:created xsi:type="dcterms:W3CDTF">2022-06-28T12:19:00Z</dcterms:created>
  <dcterms:modified xsi:type="dcterms:W3CDTF">2022-07-04T09:10:00Z</dcterms:modified>
</cp:coreProperties>
</file>