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244C3" w:rsidRPr="004244C3" w:rsidTr="004244C3">
        <w:tc>
          <w:tcPr>
            <w:tcW w:w="4785" w:type="dxa"/>
          </w:tcPr>
          <w:p w:rsidR="004244C3" w:rsidRPr="004244C3" w:rsidRDefault="004244C3" w:rsidP="004244C3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4C3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71725" cy="981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4244C3" w:rsidRPr="004244C3" w:rsidRDefault="004244C3" w:rsidP="00D9370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244C3" w:rsidRPr="004244C3" w:rsidRDefault="002A4105" w:rsidP="00D93706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Электронные услуги</w:t>
            </w:r>
            <w:r w:rsidR="004244C3" w:rsidRPr="004244C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4244C3" w:rsidRPr="004244C3">
              <w:rPr>
                <w:rFonts w:ascii="Times New Roman" w:hAnsi="Times New Roman" w:cs="Times New Roman"/>
                <w:b/>
                <w:sz w:val="32"/>
                <w:szCs w:val="32"/>
              </w:rPr>
              <w:t>Росреестра</w:t>
            </w:r>
            <w:proofErr w:type="spellEnd"/>
          </w:p>
        </w:tc>
      </w:tr>
    </w:tbl>
    <w:p w:rsidR="004244C3" w:rsidRPr="004244C3" w:rsidRDefault="004244C3" w:rsidP="004244C3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4244C3" w:rsidRPr="004244C3" w:rsidRDefault="004244C3" w:rsidP="004244C3">
      <w:pPr>
        <w:pStyle w:val="a3"/>
        <w:spacing w:before="0" w:line="240" w:lineRule="auto"/>
        <w:ind w:firstLine="709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4244C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Управление </w:t>
      </w:r>
      <w:proofErr w:type="spellStart"/>
      <w:r w:rsidRPr="004244C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Ро</w:t>
      </w:r>
      <w:r w:rsidR="00750E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ср</w:t>
      </w:r>
      <w:r w:rsidRPr="004244C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ее</w:t>
      </w:r>
      <w:r w:rsidR="00750EA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с</w:t>
      </w:r>
      <w:r w:rsidRPr="004244C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тра</w:t>
      </w:r>
      <w:proofErr w:type="spellEnd"/>
      <w:r w:rsidRPr="004244C3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по Курской области информирует.</w:t>
      </w:r>
    </w:p>
    <w:p w:rsidR="004244C3" w:rsidRDefault="004244C3" w:rsidP="004244C3">
      <w:pPr>
        <w:pStyle w:val="a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Интернет-отрасль в России развивается стремительными темпами и с каждым годом становится все доступнее, растет количество </w:t>
      </w:r>
      <w:proofErr w:type="spellStart"/>
      <w:proofErr w:type="gramStart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>интернет-пользователей</w:t>
      </w:r>
      <w:proofErr w:type="spellEnd"/>
      <w:proofErr w:type="gramEnd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>, и, как следствие, повышается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спрос на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онлайн-сервисы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244C3" w:rsidRPr="004244C3" w:rsidRDefault="004244C3" w:rsidP="004244C3">
      <w:pPr>
        <w:pStyle w:val="a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Одним из приоритетных направлений повышения качества услуг Управления </w:t>
      </w:r>
      <w:proofErr w:type="spellStart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>Росреестра</w:t>
      </w:r>
      <w:proofErr w:type="spellEnd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 Курской области является перевод услуг в электронный вид.</w:t>
      </w:r>
    </w:p>
    <w:p w:rsidR="004244C3" w:rsidRPr="004244C3" w:rsidRDefault="004244C3" w:rsidP="004244C3">
      <w:pPr>
        <w:pStyle w:val="a3"/>
        <w:spacing w:before="0" w:line="240" w:lineRule="auto"/>
        <w:ind w:firstLine="709"/>
        <w:rPr>
          <w:rFonts w:ascii="Times New Roman" w:hAnsi="Times New Roman" w:cs="Times New Roman"/>
        </w:rPr>
      </w:pPr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Электронные услуги и сервисы </w:t>
      </w:r>
      <w:proofErr w:type="spellStart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>Росреестра</w:t>
      </w:r>
      <w:proofErr w:type="spellEnd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являются важной частью общероссийской системы электронного правительства. Формирование электронного правительства в России стало возможным благодаря широкому распространению информационно-коммуникационных технологий в социально-экономической сфере и органах государственной власти. </w:t>
      </w:r>
    </w:p>
    <w:p w:rsidR="004244C3" w:rsidRPr="004244C3" w:rsidRDefault="004244C3" w:rsidP="00424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4C3">
        <w:rPr>
          <w:rFonts w:ascii="Times New Roman" w:hAnsi="Times New Roman" w:cs="Times New Roman"/>
          <w:sz w:val="28"/>
          <w:szCs w:val="28"/>
        </w:rPr>
        <w:t xml:space="preserve">Воспользовавшись услугами в электронном виде, заявитель получает три преимущества: экономия времени, исключение влияния человеческого фактора и (в некоторых случаях) сокращение затрат на госпошлину. Заявитель не теряет времени на визит в офис, а может получить услугу или воспользоваться сервисом на портале </w:t>
      </w:r>
      <w:proofErr w:type="spellStart"/>
      <w:r w:rsidRPr="004244C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244C3">
        <w:rPr>
          <w:rFonts w:ascii="Times New Roman" w:hAnsi="Times New Roman" w:cs="Times New Roman"/>
          <w:sz w:val="28"/>
          <w:szCs w:val="28"/>
        </w:rPr>
        <w:t xml:space="preserve">, находясь дома или на работе. Граждане и бизнес могут напрямую обратиться в </w:t>
      </w:r>
      <w:proofErr w:type="spellStart"/>
      <w:r w:rsidRPr="004244C3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4244C3">
        <w:rPr>
          <w:rFonts w:ascii="Times New Roman" w:hAnsi="Times New Roman" w:cs="Times New Roman"/>
          <w:sz w:val="28"/>
          <w:szCs w:val="28"/>
        </w:rPr>
        <w:t xml:space="preserve"> – заявитель самостоятельно подает документы и не зависит от действий чиновника. При получении услуги в электронном виде размер государственной пошлины</w:t>
      </w:r>
      <w:r w:rsidRPr="004244C3" w:rsidDel="00202B0A">
        <w:rPr>
          <w:rFonts w:ascii="Times New Roman" w:hAnsi="Times New Roman" w:cs="Times New Roman"/>
          <w:sz w:val="28"/>
          <w:szCs w:val="28"/>
        </w:rPr>
        <w:t xml:space="preserve"> </w:t>
      </w:r>
      <w:r w:rsidRPr="004244C3">
        <w:rPr>
          <w:rFonts w:ascii="Times New Roman" w:hAnsi="Times New Roman" w:cs="Times New Roman"/>
          <w:sz w:val="28"/>
          <w:szCs w:val="28"/>
        </w:rPr>
        <w:t>для физических лиц сокращается на 30%.</w:t>
      </w:r>
    </w:p>
    <w:p w:rsidR="004244C3" w:rsidRPr="004244C3" w:rsidRDefault="004244C3" w:rsidP="004244C3">
      <w:pPr>
        <w:pStyle w:val="a3"/>
        <w:spacing w:before="0" w:line="240" w:lineRule="auto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портале </w:t>
      </w:r>
      <w:proofErr w:type="spellStart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>Росреестра</w:t>
      </w:r>
      <w:proofErr w:type="spellEnd"/>
      <w:r w:rsidRPr="004244C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даны пошаговые инструкции получения каждой услуги, ее сроки и стоимость.</w:t>
      </w:r>
    </w:p>
    <w:p w:rsidR="004244C3" w:rsidRPr="004244C3" w:rsidRDefault="004244C3" w:rsidP="004244C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44C3">
        <w:rPr>
          <w:sz w:val="28"/>
          <w:szCs w:val="28"/>
        </w:rPr>
        <w:t xml:space="preserve">Рекомендуем воспользоваться электронными услугами на портале </w:t>
      </w:r>
      <w:proofErr w:type="spellStart"/>
      <w:r w:rsidRPr="004244C3">
        <w:rPr>
          <w:sz w:val="28"/>
          <w:szCs w:val="28"/>
        </w:rPr>
        <w:t>Росреестра</w:t>
      </w:r>
      <w:proofErr w:type="spellEnd"/>
      <w:r w:rsidRPr="004244C3">
        <w:rPr>
          <w:sz w:val="28"/>
          <w:szCs w:val="28"/>
        </w:rPr>
        <w:t>(</w:t>
      </w:r>
      <w:hyperlink r:id="rId6" w:history="1">
        <w:r w:rsidRPr="004244C3">
          <w:rPr>
            <w:rStyle w:val="a7"/>
            <w:sz w:val="26"/>
            <w:szCs w:val="26"/>
          </w:rPr>
          <w:t>www.rosreestr.ru</w:t>
        </w:r>
      </w:hyperlink>
      <w:r w:rsidRPr="004244C3">
        <w:rPr>
          <w:sz w:val="26"/>
          <w:szCs w:val="26"/>
        </w:rPr>
        <w:t xml:space="preserve">) </w:t>
      </w:r>
      <w:r w:rsidRPr="004244C3">
        <w:rPr>
          <w:sz w:val="28"/>
          <w:szCs w:val="28"/>
        </w:rPr>
        <w:t xml:space="preserve"> и оценить их удобство и доступность!</w:t>
      </w:r>
    </w:p>
    <w:p w:rsidR="004244C3" w:rsidRPr="004244C3" w:rsidRDefault="004244C3" w:rsidP="004244C3"/>
    <w:p w:rsidR="002567C5" w:rsidRPr="004244C3" w:rsidRDefault="002A4105">
      <w:pPr>
        <w:rPr>
          <w:rFonts w:ascii="Times New Roman" w:hAnsi="Times New Roman" w:cs="Times New Roman"/>
        </w:rPr>
      </w:pPr>
    </w:p>
    <w:sectPr w:rsidR="002567C5" w:rsidRPr="004244C3" w:rsidSect="00B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C6C40A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4C3"/>
    <w:rsid w:val="002A4105"/>
    <w:rsid w:val="004244C3"/>
    <w:rsid w:val="00594E3E"/>
    <w:rsid w:val="00651CD1"/>
    <w:rsid w:val="00750EA3"/>
    <w:rsid w:val="008B037F"/>
    <w:rsid w:val="008C2DEC"/>
    <w:rsid w:val="00A64F87"/>
    <w:rsid w:val="00AC46F8"/>
    <w:rsid w:val="00BD7EA5"/>
    <w:rsid w:val="00D9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Источник"/>
    <w:basedOn w:val="a"/>
    <w:next w:val="a"/>
    <w:uiPriority w:val="34"/>
    <w:qFormat/>
    <w:rsid w:val="004244C3"/>
    <w:pPr>
      <w:spacing w:before="120" w:after="0"/>
      <w:contextualSpacing/>
      <w:jc w:val="both"/>
    </w:pPr>
    <w:rPr>
      <w:rFonts w:ascii="Segoe UI" w:hAnsi="Segoe UI"/>
      <w:b/>
      <w:color w:val="365F91" w:themeColor="accent1" w:themeShade="BF"/>
      <w:sz w:val="24"/>
    </w:rPr>
  </w:style>
  <w:style w:type="table" w:styleId="a4">
    <w:name w:val="Table Grid"/>
    <w:basedOn w:val="a1"/>
    <w:uiPriority w:val="59"/>
    <w:rsid w:val="00424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4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4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244C3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42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4244C3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Юля</cp:lastModifiedBy>
  <cp:revision>5</cp:revision>
  <cp:lastPrinted>2017-08-25T06:30:00Z</cp:lastPrinted>
  <dcterms:created xsi:type="dcterms:W3CDTF">2017-08-25T06:11:00Z</dcterms:created>
  <dcterms:modified xsi:type="dcterms:W3CDTF">2020-08-07T05:41:00Z</dcterms:modified>
</cp:coreProperties>
</file>