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9" w:rsidRPr="00147E00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47E00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C06A59" w:rsidRPr="00147E00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47E00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C06A59" w:rsidRPr="00147E00" w:rsidRDefault="00C06A59" w:rsidP="00857AF0">
      <w:pPr>
        <w:jc w:val="center"/>
        <w:rPr>
          <w:rFonts w:ascii="Arial" w:hAnsi="Arial" w:cs="Arial"/>
          <w:b/>
          <w:sz w:val="32"/>
          <w:szCs w:val="32"/>
        </w:rPr>
      </w:pPr>
    </w:p>
    <w:p w:rsidR="00857AF0" w:rsidRPr="00147E00" w:rsidRDefault="00857AF0" w:rsidP="00857AF0">
      <w:pPr>
        <w:jc w:val="center"/>
        <w:rPr>
          <w:rFonts w:ascii="Arial" w:hAnsi="Arial" w:cs="Arial"/>
          <w:b/>
          <w:sz w:val="32"/>
          <w:szCs w:val="32"/>
        </w:rPr>
      </w:pPr>
      <w:r w:rsidRPr="00147E00">
        <w:rPr>
          <w:rFonts w:ascii="Arial" w:hAnsi="Arial" w:cs="Arial"/>
          <w:b/>
          <w:sz w:val="32"/>
          <w:szCs w:val="32"/>
        </w:rPr>
        <w:t>ПОСТАНОВЛЕНИЕ</w:t>
      </w:r>
    </w:p>
    <w:p w:rsidR="00857AF0" w:rsidRPr="00147E00" w:rsidRDefault="00857AF0" w:rsidP="00857AF0">
      <w:pPr>
        <w:rPr>
          <w:rFonts w:ascii="Arial" w:hAnsi="Arial" w:cs="Arial"/>
          <w:b/>
          <w:sz w:val="32"/>
          <w:szCs w:val="32"/>
        </w:rPr>
      </w:pPr>
    </w:p>
    <w:p w:rsidR="00857AF0" w:rsidRPr="00147E00" w:rsidRDefault="00C06A59" w:rsidP="00857AF0">
      <w:pPr>
        <w:rPr>
          <w:rFonts w:ascii="Arial" w:hAnsi="Arial" w:cs="Arial"/>
          <w:b/>
          <w:sz w:val="32"/>
          <w:szCs w:val="32"/>
        </w:rPr>
      </w:pPr>
      <w:r w:rsidRPr="00147E00">
        <w:rPr>
          <w:rFonts w:ascii="Arial" w:hAnsi="Arial" w:cs="Arial"/>
          <w:b/>
          <w:sz w:val="32"/>
          <w:szCs w:val="32"/>
        </w:rPr>
        <w:t xml:space="preserve">от  </w:t>
      </w:r>
      <w:r w:rsidR="00147E00" w:rsidRPr="00147E00">
        <w:rPr>
          <w:rFonts w:ascii="Arial" w:hAnsi="Arial" w:cs="Arial"/>
          <w:b/>
          <w:sz w:val="32"/>
          <w:szCs w:val="32"/>
        </w:rPr>
        <w:t>08.</w:t>
      </w:r>
      <w:r w:rsidR="00431FDC" w:rsidRPr="00147E00">
        <w:rPr>
          <w:rFonts w:ascii="Arial" w:hAnsi="Arial" w:cs="Arial"/>
          <w:b/>
          <w:sz w:val="32"/>
          <w:szCs w:val="32"/>
        </w:rPr>
        <w:t>0</w:t>
      </w:r>
      <w:r w:rsidR="001961AA" w:rsidRPr="00147E00">
        <w:rPr>
          <w:rFonts w:ascii="Arial" w:hAnsi="Arial" w:cs="Arial"/>
          <w:b/>
          <w:sz w:val="32"/>
          <w:szCs w:val="32"/>
        </w:rPr>
        <w:t>2</w:t>
      </w:r>
      <w:r w:rsidR="00431FDC" w:rsidRPr="00147E00">
        <w:rPr>
          <w:rFonts w:ascii="Arial" w:hAnsi="Arial" w:cs="Arial"/>
          <w:b/>
          <w:sz w:val="32"/>
          <w:szCs w:val="32"/>
        </w:rPr>
        <w:t>.</w:t>
      </w:r>
      <w:r w:rsidRPr="00147E00">
        <w:rPr>
          <w:rFonts w:ascii="Arial" w:hAnsi="Arial" w:cs="Arial"/>
          <w:b/>
          <w:sz w:val="32"/>
          <w:szCs w:val="32"/>
        </w:rPr>
        <w:t>201</w:t>
      </w:r>
      <w:r w:rsidR="001961AA" w:rsidRPr="00147E00">
        <w:rPr>
          <w:rFonts w:ascii="Arial" w:hAnsi="Arial" w:cs="Arial"/>
          <w:b/>
          <w:sz w:val="32"/>
          <w:szCs w:val="32"/>
        </w:rPr>
        <w:t>9</w:t>
      </w:r>
      <w:r w:rsidR="00857AF0" w:rsidRPr="00147E00">
        <w:rPr>
          <w:rFonts w:ascii="Arial" w:hAnsi="Arial" w:cs="Arial"/>
          <w:b/>
          <w:sz w:val="32"/>
          <w:szCs w:val="32"/>
        </w:rPr>
        <w:t xml:space="preserve">г.                                                     </w:t>
      </w:r>
      <w:r w:rsidR="00147E00">
        <w:rPr>
          <w:rFonts w:ascii="Arial" w:hAnsi="Arial" w:cs="Arial"/>
          <w:b/>
          <w:sz w:val="32"/>
          <w:szCs w:val="32"/>
        </w:rPr>
        <w:t xml:space="preserve">   </w:t>
      </w:r>
      <w:r w:rsidR="00857AF0" w:rsidRPr="00147E00">
        <w:rPr>
          <w:rFonts w:ascii="Arial" w:hAnsi="Arial" w:cs="Arial"/>
          <w:b/>
          <w:sz w:val="32"/>
          <w:szCs w:val="32"/>
        </w:rPr>
        <w:t>№</w:t>
      </w:r>
      <w:r w:rsidR="00431FDC" w:rsidRPr="00147E00">
        <w:rPr>
          <w:rFonts w:ascii="Arial" w:hAnsi="Arial" w:cs="Arial"/>
          <w:b/>
          <w:sz w:val="32"/>
          <w:szCs w:val="32"/>
        </w:rPr>
        <w:t xml:space="preserve"> </w:t>
      </w:r>
      <w:r w:rsidR="00147E00" w:rsidRPr="00147E00">
        <w:rPr>
          <w:rFonts w:ascii="Arial" w:hAnsi="Arial" w:cs="Arial"/>
          <w:b/>
          <w:sz w:val="32"/>
          <w:szCs w:val="32"/>
        </w:rPr>
        <w:t>25</w:t>
      </w:r>
      <w:r w:rsidR="00857AF0" w:rsidRPr="00147E00">
        <w:rPr>
          <w:rFonts w:ascii="Arial" w:hAnsi="Arial" w:cs="Arial"/>
          <w:b/>
          <w:sz w:val="32"/>
          <w:szCs w:val="32"/>
        </w:rPr>
        <w:t>-П</w:t>
      </w:r>
    </w:p>
    <w:p w:rsidR="001961AA" w:rsidRPr="00147E00" w:rsidRDefault="001961AA" w:rsidP="00857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961AA" w:rsidRPr="00147E00" w:rsidRDefault="001961AA" w:rsidP="001961AA">
      <w:pPr>
        <w:pStyle w:val="ConsPlusTitle"/>
        <w:widowControl/>
        <w:jc w:val="center"/>
        <w:rPr>
          <w:rFonts w:ascii="Arial" w:eastAsia="Arial" w:hAnsi="Arial" w:cs="Arial"/>
          <w:sz w:val="32"/>
          <w:szCs w:val="32"/>
        </w:rPr>
      </w:pPr>
      <w:r w:rsidRPr="00147E00">
        <w:rPr>
          <w:rFonts w:ascii="Arial" w:hAnsi="Arial" w:cs="Arial"/>
          <w:bCs w:val="0"/>
          <w:sz w:val="32"/>
          <w:szCs w:val="32"/>
        </w:rPr>
        <w:t>О внесени</w:t>
      </w:r>
      <w:r w:rsidR="00147E00" w:rsidRPr="00147E00">
        <w:rPr>
          <w:rFonts w:ascii="Arial" w:hAnsi="Arial" w:cs="Arial"/>
          <w:bCs w:val="0"/>
          <w:sz w:val="32"/>
          <w:szCs w:val="32"/>
        </w:rPr>
        <w:t>и</w:t>
      </w:r>
      <w:r w:rsidRPr="00147E00">
        <w:rPr>
          <w:rFonts w:ascii="Arial" w:hAnsi="Arial" w:cs="Arial"/>
          <w:bCs w:val="0"/>
          <w:sz w:val="32"/>
          <w:szCs w:val="32"/>
        </w:rPr>
        <w:t xml:space="preserve"> изменений и дополнений в постановление №43-П от 25.04.2018 года</w:t>
      </w:r>
    </w:p>
    <w:p w:rsidR="00857AF0" w:rsidRPr="00147E00" w:rsidRDefault="001961AA" w:rsidP="001961AA">
      <w:pPr>
        <w:jc w:val="center"/>
        <w:rPr>
          <w:rFonts w:ascii="Arial" w:hAnsi="Arial" w:cs="Arial"/>
          <w:b/>
          <w:sz w:val="32"/>
          <w:szCs w:val="32"/>
        </w:rPr>
      </w:pPr>
      <w:r w:rsidRPr="00147E00">
        <w:rPr>
          <w:rFonts w:ascii="Arial" w:hAnsi="Arial" w:cs="Arial"/>
          <w:b/>
          <w:sz w:val="32"/>
          <w:szCs w:val="32"/>
        </w:rPr>
        <w:t>«</w:t>
      </w:r>
      <w:r w:rsidR="00857AF0" w:rsidRPr="00147E00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="00857AF0" w:rsidRPr="00147E00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</w:p>
    <w:p w:rsidR="00857AF0" w:rsidRPr="00147E00" w:rsidRDefault="00857AF0" w:rsidP="001961AA">
      <w:pPr>
        <w:jc w:val="center"/>
        <w:rPr>
          <w:rFonts w:ascii="Arial" w:hAnsi="Arial" w:cs="Arial"/>
          <w:b/>
          <w:sz w:val="32"/>
          <w:szCs w:val="32"/>
        </w:rPr>
      </w:pPr>
      <w:r w:rsidRPr="00147E00">
        <w:rPr>
          <w:rFonts w:ascii="Arial" w:hAnsi="Arial" w:cs="Arial"/>
          <w:b/>
          <w:sz w:val="32"/>
          <w:szCs w:val="32"/>
        </w:rPr>
        <w:t>программы «Социальная поддержка граждан»</w:t>
      </w:r>
    </w:p>
    <w:p w:rsidR="00857AF0" w:rsidRDefault="00857AF0" w:rsidP="001961AA">
      <w:pPr>
        <w:ind w:firstLine="708"/>
        <w:jc w:val="center"/>
        <w:rPr>
          <w:szCs w:val="28"/>
        </w:rPr>
      </w:pPr>
    </w:p>
    <w:p w:rsidR="00B437D7" w:rsidRPr="00147E00" w:rsidRDefault="00857AF0" w:rsidP="00B43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147E00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147E00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147E00">
        <w:rPr>
          <w:rFonts w:ascii="Arial" w:eastAsia="Calibri" w:hAnsi="Arial" w:cs="Arial"/>
          <w:sz w:val="24"/>
          <w:szCs w:val="24"/>
        </w:rPr>
        <w:t>Брежневског</w:t>
      </w:r>
      <w:r w:rsidRPr="00147E00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147E00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</w:t>
      </w:r>
      <w:proofErr w:type="gramEnd"/>
      <w:r w:rsidR="00B437D7" w:rsidRPr="00147E00">
        <w:rPr>
          <w:rFonts w:ascii="Arial" w:eastAsia="Calibri" w:hAnsi="Arial" w:cs="Arial"/>
          <w:sz w:val="24"/>
          <w:szCs w:val="24"/>
        </w:rPr>
        <w:t xml:space="preserve"> ноября 2014 года   № 76-П), </w:t>
      </w:r>
      <w:r w:rsidR="00B437D7" w:rsidRPr="00147E00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147E00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             </w:t>
      </w:r>
      <w:r w:rsidR="00B437D7" w:rsidRPr="00147E00">
        <w:rPr>
          <w:rFonts w:ascii="Arial" w:hAnsi="Arial" w:cs="Arial"/>
          <w:sz w:val="24"/>
          <w:szCs w:val="24"/>
        </w:rPr>
        <w:t xml:space="preserve">  </w:t>
      </w:r>
    </w:p>
    <w:p w:rsidR="00857AF0" w:rsidRPr="00147E00" w:rsidRDefault="00857AF0" w:rsidP="00857AF0">
      <w:pPr>
        <w:spacing w:line="240" w:lineRule="exact"/>
        <w:rPr>
          <w:rFonts w:ascii="Arial" w:hAnsi="Arial" w:cs="Arial"/>
          <w:sz w:val="24"/>
          <w:szCs w:val="24"/>
        </w:rPr>
      </w:pPr>
    </w:p>
    <w:p w:rsidR="001961AA" w:rsidRPr="00147E00" w:rsidRDefault="001961AA" w:rsidP="001961AA">
      <w:pPr>
        <w:autoSpaceDE w:val="0"/>
        <w:ind w:left="-142"/>
        <w:jc w:val="center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ПОСТАНОВЛЯЕТ:</w:t>
      </w:r>
    </w:p>
    <w:p w:rsidR="001961AA" w:rsidRPr="00147E00" w:rsidRDefault="001961AA" w:rsidP="001961AA">
      <w:pPr>
        <w:autoSpaceDE w:val="0"/>
        <w:ind w:left="-142"/>
        <w:jc w:val="center"/>
        <w:rPr>
          <w:rFonts w:ascii="Arial" w:hAnsi="Arial" w:cs="Arial"/>
          <w:sz w:val="24"/>
          <w:szCs w:val="24"/>
        </w:rPr>
      </w:pPr>
    </w:p>
    <w:p w:rsidR="001961AA" w:rsidRPr="00147E00" w:rsidRDefault="001961AA" w:rsidP="001961AA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47E00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Pr="00147E00">
        <w:rPr>
          <w:rFonts w:ascii="Arial" w:hAnsi="Arial" w:cs="Arial"/>
          <w:b w:val="0"/>
          <w:sz w:val="24"/>
          <w:szCs w:val="24"/>
        </w:rPr>
        <w:t xml:space="preserve">    Внести в постановление от 25.04.2018 года  №43-П </w:t>
      </w:r>
      <w:r w:rsidRPr="00147E00">
        <w:rPr>
          <w:rFonts w:ascii="Arial" w:hAnsi="Arial" w:cs="Arial"/>
          <w:b w:val="0"/>
          <w:bCs w:val="0"/>
          <w:sz w:val="24"/>
          <w:szCs w:val="24"/>
        </w:rPr>
        <w:t>«Об  утверждении муниципальной программы</w:t>
      </w:r>
      <w:r w:rsidRPr="00147E0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147E00">
        <w:rPr>
          <w:rFonts w:ascii="Arial" w:hAnsi="Arial" w:cs="Arial"/>
          <w:b w:val="0"/>
          <w:sz w:val="24"/>
          <w:szCs w:val="24"/>
        </w:rPr>
        <w:t xml:space="preserve">«Социальная поддержка граждан» </w:t>
      </w:r>
      <w:r w:rsidRPr="00147E00">
        <w:rPr>
          <w:rFonts w:ascii="Arial" w:hAnsi="Arial" w:cs="Arial"/>
          <w:b w:val="0"/>
          <w:bCs w:val="0"/>
          <w:color w:val="000000"/>
          <w:sz w:val="24"/>
          <w:szCs w:val="24"/>
        </w:rPr>
        <w:t>следующие изменения:</w:t>
      </w:r>
    </w:p>
    <w:p w:rsidR="001961AA" w:rsidRPr="00147E00" w:rsidRDefault="001961AA" w:rsidP="001961AA">
      <w:pPr>
        <w:pStyle w:val="a5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 xml:space="preserve">          1. В паспорте муниципальной программы объемы бюджетных ассигнований   программы изложить в  новой редакции: </w:t>
      </w:r>
    </w:p>
    <w:p w:rsidR="00857AF0" w:rsidRPr="00147E00" w:rsidRDefault="00857AF0" w:rsidP="001961AA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16"/>
        <w:gridCol w:w="5832"/>
      </w:tblGrid>
      <w:tr w:rsidR="00857AF0" w:rsidRPr="00147E00" w:rsidTr="00857AF0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147E00" w:rsidRDefault="00857AF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 w:rsidP="005A16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147E00">
              <w:rPr>
                <w:rFonts w:ascii="Arial" w:eastAsia="Calibri" w:hAnsi="Arial" w:cs="Arial"/>
                <w:sz w:val="24"/>
                <w:szCs w:val="24"/>
              </w:rPr>
              <w:t>Администраци</w:t>
            </w:r>
            <w:proofErr w:type="spellEnd"/>
            <w:r w:rsidRPr="00147E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1636" w:rsidRPr="00147E00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147E00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857AF0" w:rsidRPr="00147E00" w:rsidTr="00857AF0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147E00" w:rsidRDefault="00857A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>
            <w:pPr>
              <w:widowControl w:val="0"/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 xml:space="preserve">------ </w:t>
            </w: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widowControl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 w:rsidP="005A1636">
            <w:pPr>
              <w:widowControl w:val="0"/>
              <w:snapToGri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5A1636" w:rsidRPr="00147E00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147E00">
              <w:rPr>
                <w:rFonts w:ascii="Arial" w:eastAsia="Calibri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widowControl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>
            <w:pPr>
              <w:widowControl w:val="0"/>
              <w:snapToGri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«</w:t>
            </w:r>
            <w:r w:rsidRPr="00147E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47E00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мер социальной поддержки отдельных категорий граждан»</w:t>
            </w:r>
            <w:r w:rsidRPr="00147E0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b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Pr="00147E00" w:rsidRDefault="00857AF0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 xml:space="preserve"> Отсутствуют.</w:t>
            </w:r>
          </w:p>
          <w:p w:rsidR="00857AF0" w:rsidRPr="00147E00" w:rsidRDefault="00857AF0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b/>
                <w:sz w:val="24"/>
                <w:szCs w:val="24"/>
              </w:rPr>
              <w:t>Цель программы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обеспечение.</w:t>
            </w: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147E00" w:rsidRDefault="00857A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 xml:space="preserve">Назначение и выплата муниципальной пенсии  за  выслугу лет лицам, замещавшим муниципальные </w:t>
            </w:r>
            <w:r w:rsidRPr="00147E00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должности и муниципальные    должности  муниципальной службы, доплат к пенсиям </w:t>
            </w:r>
          </w:p>
        </w:tc>
      </w:tr>
      <w:tr w:rsidR="00857AF0" w:rsidRPr="00147E00" w:rsidTr="00857AF0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  <w:r w:rsidRPr="00147E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 w:rsidP="005A1636">
            <w:pPr>
              <w:tabs>
                <w:tab w:val="left" w:pos="981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47E00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реализуется в 201</w:t>
            </w:r>
            <w:r w:rsidR="005A1636" w:rsidRPr="00147E00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147E00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5A1636" w:rsidRPr="00147E00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47E00">
              <w:rPr>
                <w:rFonts w:ascii="Arial" w:eastAsia="Calibri" w:hAnsi="Arial" w:cs="Arial"/>
                <w:sz w:val="24"/>
                <w:szCs w:val="24"/>
              </w:rPr>
              <w:t xml:space="preserve"> годах в один этап: 201</w:t>
            </w:r>
            <w:r w:rsidR="005A1636" w:rsidRPr="00147E00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147E00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5A1636" w:rsidRPr="00147E00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47E00">
              <w:rPr>
                <w:rFonts w:ascii="Arial" w:eastAsia="Calibri" w:hAnsi="Arial" w:cs="Arial"/>
                <w:sz w:val="24"/>
                <w:szCs w:val="24"/>
              </w:rPr>
              <w:t xml:space="preserve"> годы.</w:t>
            </w: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b/>
                <w:sz w:val="24"/>
                <w:szCs w:val="24"/>
              </w:rPr>
              <w:t>Структура   программы, перечень подпрограмм, основных направлений и мероприятий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Назначение муниципальной пенсии за выслугу лет лицам, замещавшим муниципальные   должности и  должности муниципальной службы и доплат к пенсиям;</w:t>
            </w:r>
          </w:p>
          <w:p w:rsidR="00857AF0" w:rsidRPr="00147E00" w:rsidRDefault="00857AF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 должности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:rsidR="00857AF0" w:rsidRPr="00147E00" w:rsidRDefault="00857AF0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</w:t>
            </w:r>
            <w:proofErr w:type="gramStart"/>
            <w:r w:rsidRPr="00147E00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147E00">
              <w:rPr>
                <w:rFonts w:ascii="Arial" w:hAnsi="Arial" w:cs="Arial"/>
                <w:sz w:val="24"/>
                <w:szCs w:val="24"/>
              </w:rPr>
              <w:t xml:space="preserve"> муниципальных служащих и главы поселения </w:t>
            </w: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  <w:r w:rsidRPr="00147E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Pr="00147E00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всего – </w:t>
            </w:r>
            <w:r w:rsidR="00E51DD9" w:rsidRPr="00147E00">
              <w:rPr>
                <w:rFonts w:ascii="Arial" w:hAnsi="Arial" w:cs="Arial"/>
                <w:sz w:val="24"/>
                <w:szCs w:val="24"/>
              </w:rPr>
              <w:t xml:space="preserve"> 237 456 </w:t>
            </w:r>
            <w:r w:rsidRPr="00147E00">
              <w:rPr>
                <w:rFonts w:ascii="Arial" w:hAnsi="Arial" w:cs="Arial"/>
                <w:sz w:val="24"/>
                <w:szCs w:val="24"/>
              </w:rPr>
              <w:t>руб.</w:t>
            </w:r>
            <w:r w:rsidR="00E51DD9" w:rsidRPr="00147E00">
              <w:rPr>
                <w:rFonts w:ascii="Arial" w:hAnsi="Arial" w:cs="Arial"/>
                <w:sz w:val="24"/>
                <w:szCs w:val="24"/>
              </w:rPr>
              <w:t>96</w:t>
            </w:r>
            <w:r w:rsidR="009C2786" w:rsidRPr="00147E00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E51DD9" w:rsidRPr="00147E00">
              <w:rPr>
                <w:rFonts w:ascii="Arial" w:hAnsi="Arial" w:cs="Arial"/>
                <w:sz w:val="24"/>
                <w:szCs w:val="24"/>
              </w:rPr>
              <w:t>ек</w:t>
            </w:r>
            <w:r w:rsidRPr="00147E00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857AF0" w:rsidRPr="00147E00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201</w:t>
            </w:r>
            <w:r w:rsidR="005A1636" w:rsidRPr="00147E00">
              <w:rPr>
                <w:rFonts w:ascii="Arial" w:hAnsi="Arial" w:cs="Arial"/>
                <w:sz w:val="24"/>
                <w:szCs w:val="24"/>
              </w:rPr>
              <w:t>8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C2786" w:rsidRPr="00147E00">
              <w:rPr>
                <w:rFonts w:ascii="Arial" w:hAnsi="Arial" w:cs="Arial"/>
                <w:sz w:val="24"/>
                <w:szCs w:val="24"/>
              </w:rPr>
              <w:t xml:space="preserve">92 151 </w:t>
            </w:r>
            <w:r w:rsidRPr="00147E00">
              <w:rPr>
                <w:rFonts w:ascii="Arial" w:hAnsi="Arial" w:cs="Arial"/>
                <w:sz w:val="24"/>
                <w:szCs w:val="24"/>
              </w:rPr>
              <w:t>руб.</w:t>
            </w:r>
            <w:r w:rsidR="009C2786" w:rsidRPr="00147E00">
              <w:rPr>
                <w:rFonts w:ascii="Arial" w:hAnsi="Arial" w:cs="Arial"/>
                <w:sz w:val="24"/>
                <w:szCs w:val="24"/>
              </w:rPr>
              <w:t xml:space="preserve"> 72 копейки;</w:t>
            </w:r>
          </w:p>
          <w:p w:rsidR="00857AF0" w:rsidRPr="00147E00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201</w:t>
            </w:r>
            <w:r w:rsidR="005A1636" w:rsidRPr="00147E00">
              <w:rPr>
                <w:rFonts w:ascii="Arial" w:hAnsi="Arial" w:cs="Arial"/>
                <w:sz w:val="24"/>
                <w:szCs w:val="24"/>
              </w:rPr>
              <w:t>9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1961AA" w:rsidRPr="00147E00">
              <w:rPr>
                <w:rFonts w:ascii="Arial" w:hAnsi="Arial" w:cs="Arial"/>
                <w:sz w:val="24"/>
                <w:szCs w:val="24"/>
              </w:rPr>
              <w:t>80 009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1961AA" w:rsidRPr="00147E00">
              <w:rPr>
                <w:rFonts w:ascii="Arial" w:hAnsi="Arial" w:cs="Arial"/>
                <w:sz w:val="24"/>
                <w:szCs w:val="24"/>
              </w:rPr>
              <w:t xml:space="preserve"> 16 копеек;</w:t>
            </w:r>
          </w:p>
          <w:p w:rsidR="00857AF0" w:rsidRPr="00147E00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20</w:t>
            </w:r>
            <w:r w:rsidR="005A1636" w:rsidRPr="00147E00">
              <w:rPr>
                <w:rFonts w:ascii="Arial" w:hAnsi="Arial" w:cs="Arial"/>
                <w:sz w:val="24"/>
                <w:szCs w:val="24"/>
              </w:rPr>
              <w:t>20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51DD9" w:rsidRPr="00147E00">
              <w:rPr>
                <w:rFonts w:ascii="Arial" w:hAnsi="Arial" w:cs="Arial"/>
                <w:sz w:val="24"/>
                <w:szCs w:val="24"/>
              </w:rPr>
              <w:t>32 648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E51DD9" w:rsidRPr="00147E00">
              <w:rPr>
                <w:rFonts w:ascii="Arial" w:hAnsi="Arial" w:cs="Arial"/>
                <w:sz w:val="24"/>
                <w:szCs w:val="24"/>
              </w:rPr>
              <w:t xml:space="preserve"> 04 копейки;</w:t>
            </w:r>
          </w:p>
          <w:p w:rsidR="00857AF0" w:rsidRPr="00147E00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20</w:t>
            </w:r>
            <w:r w:rsidR="005A1636" w:rsidRPr="00147E00">
              <w:rPr>
                <w:rFonts w:ascii="Arial" w:hAnsi="Arial" w:cs="Arial"/>
                <w:sz w:val="24"/>
                <w:szCs w:val="24"/>
              </w:rPr>
              <w:t>21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51DD9" w:rsidRPr="00147E00">
              <w:rPr>
                <w:rFonts w:ascii="Arial" w:hAnsi="Arial" w:cs="Arial"/>
                <w:sz w:val="24"/>
                <w:szCs w:val="24"/>
              </w:rPr>
              <w:t>32 648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E51DD9" w:rsidRPr="00147E00">
              <w:rPr>
                <w:rFonts w:ascii="Arial" w:hAnsi="Arial" w:cs="Arial"/>
                <w:sz w:val="24"/>
                <w:szCs w:val="24"/>
              </w:rPr>
              <w:t xml:space="preserve"> 04 копейки;</w:t>
            </w:r>
          </w:p>
          <w:p w:rsidR="00857AF0" w:rsidRPr="00147E00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202</w:t>
            </w:r>
            <w:r w:rsidR="005A1636" w:rsidRPr="00147E00">
              <w:rPr>
                <w:rFonts w:ascii="Arial" w:hAnsi="Arial" w:cs="Arial"/>
                <w:sz w:val="24"/>
                <w:szCs w:val="24"/>
              </w:rPr>
              <w:t>2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год – 00,00 руб.</w:t>
            </w:r>
          </w:p>
          <w:p w:rsidR="005A1636" w:rsidRPr="00147E00" w:rsidRDefault="005A1636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2023 год – 00,00 руб.</w:t>
            </w:r>
          </w:p>
          <w:p w:rsidR="00857AF0" w:rsidRPr="00147E00" w:rsidRDefault="00857AF0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AF0" w:rsidRPr="00147E00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b/>
                <w:sz w:val="24"/>
                <w:szCs w:val="24"/>
              </w:rPr>
              <w:t xml:space="preserve">Ожидаемые конечные результаты реализации программы:   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147E00">
              <w:rPr>
                <w:rFonts w:ascii="Arial" w:hAnsi="Arial" w:cs="Arial"/>
                <w:sz w:val="24"/>
                <w:szCs w:val="24"/>
              </w:rPr>
              <w:t>Гарантированное право лицам, замещавшим     муниципальные должности и 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57AF0" w:rsidRPr="00147E00" w:rsidTr="00857AF0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147E00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7E00">
              <w:rPr>
                <w:rFonts w:ascii="Arial" w:hAnsi="Arial" w:cs="Arial"/>
                <w:b/>
                <w:sz w:val="24"/>
                <w:szCs w:val="24"/>
              </w:rPr>
              <w:t>Система организации контроля  исполнения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147E00" w:rsidRDefault="00857AF0" w:rsidP="009C2786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E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47E00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Администрация </w:t>
            </w:r>
            <w:r w:rsidR="009C2786" w:rsidRPr="00147E00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147E0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</w:tr>
    </w:tbl>
    <w:p w:rsidR="00857AF0" w:rsidRPr="00147E00" w:rsidRDefault="00857AF0" w:rsidP="00857AF0">
      <w:pPr>
        <w:widowControl w:val="0"/>
        <w:ind w:firstLine="708"/>
        <w:jc w:val="left"/>
        <w:rPr>
          <w:rFonts w:ascii="Arial" w:hAnsi="Arial" w:cs="Arial"/>
          <w:sz w:val="24"/>
          <w:szCs w:val="24"/>
        </w:rPr>
      </w:pPr>
    </w:p>
    <w:p w:rsidR="00857AF0" w:rsidRPr="00147E00" w:rsidRDefault="00857AF0" w:rsidP="00857AF0">
      <w:pPr>
        <w:widowControl w:val="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b/>
          <w:sz w:val="24"/>
          <w:szCs w:val="24"/>
        </w:rPr>
        <w:t>Примечание</w:t>
      </w:r>
      <w:r w:rsidRPr="00147E00">
        <w:rPr>
          <w:rFonts w:ascii="Arial" w:hAnsi="Arial" w:cs="Arial"/>
          <w:sz w:val="24"/>
          <w:szCs w:val="24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:rsidR="00857AF0" w:rsidRPr="00147E00" w:rsidRDefault="00857AF0" w:rsidP="00857AF0">
      <w:pPr>
        <w:autoSpaceDE w:val="0"/>
        <w:rPr>
          <w:rFonts w:ascii="Arial" w:hAnsi="Arial" w:cs="Arial"/>
          <w:sz w:val="24"/>
          <w:szCs w:val="24"/>
        </w:rPr>
      </w:pPr>
    </w:p>
    <w:p w:rsidR="00857AF0" w:rsidRPr="00147E00" w:rsidRDefault="00857AF0" w:rsidP="00857AF0">
      <w:pPr>
        <w:autoSpaceDE w:val="0"/>
        <w:jc w:val="left"/>
        <w:rPr>
          <w:rFonts w:ascii="Arial" w:hAnsi="Arial" w:cs="Arial"/>
          <w:b/>
          <w:sz w:val="24"/>
          <w:szCs w:val="24"/>
        </w:rPr>
      </w:pPr>
    </w:p>
    <w:p w:rsidR="00857AF0" w:rsidRPr="00147E00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b/>
          <w:sz w:val="24"/>
          <w:szCs w:val="24"/>
        </w:rPr>
        <w:t>III. СИСТЕМА ПРОГРАММНЫХ МЕРОПРИЯТИЙ</w:t>
      </w:r>
    </w:p>
    <w:p w:rsidR="00857AF0" w:rsidRPr="00147E00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857AF0" w:rsidRPr="00147E00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Перечень программных мероприятий:</w:t>
      </w:r>
    </w:p>
    <w:p w:rsidR="00857AF0" w:rsidRPr="00147E00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:rsidR="00857AF0" w:rsidRPr="00147E00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выплата муниципальной пенсии за выслугу лет лицам, замещавшим муниципальные должности и  должности муниципальной службы, путем перечисления денежных средств на счета получателей в кредитных учреждениях;</w:t>
      </w:r>
    </w:p>
    <w:p w:rsidR="00857AF0" w:rsidRPr="00147E00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lastRenderedPageBreak/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147E00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147E00">
        <w:rPr>
          <w:rFonts w:ascii="Arial" w:hAnsi="Arial" w:cs="Arial"/>
          <w:sz w:val="24"/>
          <w:szCs w:val="24"/>
        </w:rPr>
        <w:t xml:space="preserve"> муниципальных служащих.</w:t>
      </w:r>
    </w:p>
    <w:p w:rsidR="00857AF0" w:rsidRPr="00147E00" w:rsidRDefault="00857AF0" w:rsidP="00857AF0">
      <w:pPr>
        <w:ind w:right="72" w:firstLine="54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средств местного бюджета составляет всего – </w:t>
      </w:r>
      <w:r w:rsidR="00E51DD9" w:rsidRPr="00147E00">
        <w:rPr>
          <w:rFonts w:ascii="Arial" w:hAnsi="Arial" w:cs="Arial"/>
          <w:sz w:val="24"/>
          <w:szCs w:val="24"/>
        </w:rPr>
        <w:t>237 456 руб.96 копеек</w:t>
      </w:r>
      <w:r w:rsidR="00570F77" w:rsidRPr="00147E00">
        <w:rPr>
          <w:rFonts w:ascii="Arial" w:hAnsi="Arial" w:cs="Arial"/>
          <w:sz w:val="24"/>
          <w:szCs w:val="24"/>
        </w:rPr>
        <w:t>,</w:t>
      </w:r>
      <w:r w:rsidRPr="00147E00">
        <w:rPr>
          <w:rFonts w:ascii="Arial" w:hAnsi="Arial" w:cs="Arial"/>
          <w:sz w:val="24"/>
          <w:szCs w:val="24"/>
        </w:rPr>
        <w:t xml:space="preserve"> в том числе:</w:t>
      </w:r>
    </w:p>
    <w:p w:rsidR="00857AF0" w:rsidRPr="00147E00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201</w:t>
      </w:r>
      <w:r w:rsidR="00570F77" w:rsidRPr="00147E00">
        <w:rPr>
          <w:rFonts w:ascii="Arial" w:hAnsi="Arial" w:cs="Arial"/>
          <w:sz w:val="24"/>
          <w:szCs w:val="24"/>
        </w:rPr>
        <w:t>8</w:t>
      </w:r>
      <w:r w:rsidRPr="00147E00">
        <w:rPr>
          <w:rFonts w:ascii="Arial" w:hAnsi="Arial" w:cs="Arial"/>
          <w:sz w:val="24"/>
          <w:szCs w:val="24"/>
        </w:rPr>
        <w:t xml:space="preserve"> год –</w:t>
      </w:r>
      <w:r w:rsidR="00570F77" w:rsidRPr="00147E00">
        <w:rPr>
          <w:rFonts w:ascii="Arial" w:hAnsi="Arial" w:cs="Arial"/>
          <w:sz w:val="24"/>
          <w:szCs w:val="24"/>
        </w:rPr>
        <w:t xml:space="preserve"> 92 151руб.72 копейки,</w:t>
      </w:r>
    </w:p>
    <w:p w:rsidR="00857AF0" w:rsidRPr="00147E00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201</w:t>
      </w:r>
      <w:r w:rsidR="00570F77" w:rsidRPr="00147E00">
        <w:rPr>
          <w:rFonts w:ascii="Arial" w:hAnsi="Arial" w:cs="Arial"/>
          <w:sz w:val="24"/>
          <w:szCs w:val="24"/>
        </w:rPr>
        <w:t>9</w:t>
      </w:r>
      <w:r w:rsidRPr="00147E00">
        <w:rPr>
          <w:rFonts w:ascii="Arial" w:hAnsi="Arial" w:cs="Arial"/>
          <w:sz w:val="24"/>
          <w:szCs w:val="24"/>
        </w:rPr>
        <w:t xml:space="preserve"> год – </w:t>
      </w:r>
      <w:r w:rsidR="00E51DD9" w:rsidRPr="00147E00">
        <w:rPr>
          <w:rFonts w:ascii="Arial" w:hAnsi="Arial" w:cs="Arial"/>
          <w:sz w:val="24"/>
          <w:szCs w:val="24"/>
        </w:rPr>
        <w:t>80 009</w:t>
      </w:r>
      <w:r w:rsidRPr="00147E00">
        <w:rPr>
          <w:rFonts w:ascii="Arial" w:hAnsi="Arial" w:cs="Arial"/>
          <w:sz w:val="24"/>
          <w:szCs w:val="24"/>
        </w:rPr>
        <w:t xml:space="preserve">  руб.</w:t>
      </w:r>
      <w:r w:rsidR="00E51DD9" w:rsidRPr="00147E00">
        <w:rPr>
          <w:rFonts w:ascii="Arial" w:hAnsi="Arial" w:cs="Arial"/>
          <w:sz w:val="24"/>
          <w:szCs w:val="24"/>
        </w:rPr>
        <w:t xml:space="preserve"> 16 копеек;</w:t>
      </w:r>
    </w:p>
    <w:p w:rsidR="00E51DD9" w:rsidRPr="00147E00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20</w:t>
      </w:r>
      <w:r w:rsidR="00570F77" w:rsidRPr="00147E00">
        <w:rPr>
          <w:rFonts w:ascii="Arial" w:hAnsi="Arial" w:cs="Arial"/>
          <w:sz w:val="24"/>
          <w:szCs w:val="24"/>
        </w:rPr>
        <w:t>20</w:t>
      </w:r>
      <w:r w:rsidRPr="00147E00">
        <w:rPr>
          <w:rFonts w:ascii="Arial" w:hAnsi="Arial" w:cs="Arial"/>
          <w:sz w:val="24"/>
          <w:szCs w:val="24"/>
        </w:rPr>
        <w:t xml:space="preserve"> год – </w:t>
      </w:r>
      <w:r w:rsidR="00E51DD9" w:rsidRPr="00147E00">
        <w:rPr>
          <w:rFonts w:ascii="Arial" w:hAnsi="Arial" w:cs="Arial"/>
          <w:sz w:val="24"/>
          <w:szCs w:val="24"/>
        </w:rPr>
        <w:t>32 648 руб. 04 копейки;</w:t>
      </w:r>
    </w:p>
    <w:p w:rsidR="00857AF0" w:rsidRPr="00147E00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20</w:t>
      </w:r>
      <w:r w:rsidR="00570F77" w:rsidRPr="00147E00">
        <w:rPr>
          <w:rFonts w:ascii="Arial" w:hAnsi="Arial" w:cs="Arial"/>
          <w:sz w:val="24"/>
          <w:szCs w:val="24"/>
        </w:rPr>
        <w:t>21</w:t>
      </w:r>
      <w:r w:rsidRPr="00147E00">
        <w:rPr>
          <w:rFonts w:ascii="Arial" w:hAnsi="Arial" w:cs="Arial"/>
          <w:sz w:val="24"/>
          <w:szCs w:val="24"/>
        </w:rPr>
        <w:t xml:space="preserve"> год – </w:t>
      </w:r>
      <w:r w:rsidR="00E51DD9" w:rsidRPr="00147E00">
        <w:rPr>
          <w:rFonts w:ascii="Arial" w:hAnsi="Arial" w:cs="Arial"/>
          <w:sz w:val="24"/>
          <w:szCs w:val="24"/>
        </w:rPr>
        <w:t>32 648 руб. 04 копейки;</w:t>
      </w:r>
    </w:p>
    <w:p w:rsidR="00857AF0" w:rsidRPr="00147E00" w:rsidRDefault="00857AF0" w:rsidP="00857AF0">
      <w:pPr>
        <w:autoSpaceDE w:val="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202</w:t>
      </w:r>
      <w:r w:rsidR="00570F77" w:rsidRPr="00147E00">
        <w:rPr>
          <w:rFonts w:ascii="Arial" w:hAnsi="Arial" w:cs="Arial"/>
          <w:sz w:val="24"/>
          <w:szCs w:val="24"/>
        </w:rPr>
        <w:t>2</w:t>
      </w:r>
      <w:r w:rsidRPr="00147E00">
        <w:rPr>
          <w:rFonts w:ascii="Arial" w:hAnsi="Arial" w:cs="Arial"/>
          <w:sz w:val="24"/>
          <w:szCs w:val="24"/>
        </w:rPr>
        <w:t xml:space="preserve"> год – 00,00  руб</w:t>
      </w:r>
      <w:r w:rsidR="00570F77" w:rsidRPr="00147E00">
        <w:rPr>
          <w:rFonts w:ascii="Arial" w:hAnsi="Arial" w:cs="Arial"/>
          <w:sz w:val="24"/>
          <w:szCs w:val="24"/>
        </w:rPr>
        <w:t>.</w:t>
      </w:r>
    </w:p>
    <w:p w:rsidR="00570F77" w:rsidRPr="00147E00" w:rsidRDefault="00570F77" w:rsidP="00857AF0">
      <w:pPr>
        <w:autoSpaceDE w:val="0"/>
        <w:rPr>
          <w:rFonts w:ascii="Arial" w:hAnsi="Arial" w:cs="Arial"/>
          <w:sz w:val="24"/>
          <w:szCs w:val="24"/>
        </w:rPr>
      </w:pPr>
      <w:r w:rsidRPr="00147E00">
        <w:rPr>
          <w:rFonts w:ascii="Arial" w:hAnsi="Arial" w:cs="Arial"/>
          <w:sz w:val="24"/>
          <w:szCs w:val="24"/>
        </w:rPr>
        <w:t>2023 год – 00,00 руб.</w:t>
      </w:r>
    </w:p>
    <w:p w:rsidR="00570F77" w:rsidRDefault="00570F77" w:rsidP="00857AF0">
      <w:pPr>
        <w:autoSpaceDE w:val="0"/>
        <w:rPr>
          <w:rFonts w:ascii="Arial" w:hAnsi="Arial" w:cs="Arial"/>
          <w:sz w:val="24"/>
          <w:szCs w:val="24"/>
        </w:rPr>
      </w:pPr>
    </w:p>
    <w:p w:rsidR="00676CBF" w:rsidRDefault="00676CBF" w:rsidP="00676CBF">
      <w:pPr>
        <w:pStyle w:val="a5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2</w:t>
      </w:r>
      <w:r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676CBF" w:rsidRPr="00147E00" w:rsidRDefault="00676CBF" w:rsidP="00857AF0">
      <w:pPr>
        <w:autoSpaceDE w:val="0"/>
        <w:rPr>
          <w:rFonts w:ascii="Arial" w:hAnsi="Arial" w:cs="Arial"/>
          <w:sz w:val="24"/>
          <w:szCs w:val="24"/>
        </w:rPr>
      </w:pPr>
    </w:p>
    <w:p w:rsidR="005E52BE" w:rsidRDefault="00147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Брежневского сельсовета </w:t>
      </w:r>
    </w:p>
    <w:p w:rsidR="00147E00" w:rsidRPr="00147E00" w:rsidRDefault="00147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                                          В.Д. Печурин</w:t>
      </w:r>
    </w:p>
    <w:sectPr w:rsidR="00147E00" w:rsidRPr="00147E00" w:rsidSect="005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AF0"/>
    <w:rsid w:val="00062636"/>
    <w:rsid w:val="00147E00"/>
    <w:rsid w:val="001961AA"/>
    <w:rsid w:val="001E5791"/>
    <w:rsid w:val="0040631B"/>
    <w:rsid w:val="00431FDC"/>
    <w:rsid w:val="004D726A"/>
    <w:rsid w:val="004F139A"/>
    <w:rsid w:val="00570F77"/>
    <w:rsid w:val="005A1636"/>
    <w:rsid w:val="005E52BE"/>
    <w:rsid w:val="00657A05"/>
    <w:rsid w:val="00676CBF"/>
    <w:rsid w:val="00857AF0"/>
    <w:rsid w:val="00956088"/>
    <w:rsid w:val="009C2786"/>
    <w:rsid w:val="00A503BB"/>
    <w:rsid w:val="00AE69E2"/>
    <w:rsid w:val="00B437D7"/>
    <w:rsid w:val="00B909C2"/>
    <w:rsid w:val="00C06A59"/>
    <w:rsid w:val="00E51DD9"/>
    <w:rsid w:val="00F260BD"/>
    <w:rsid w:val="00F6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8357-ACA5-4279-AD66-3D8C85C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Uzer</cp:lastModifiedBy>
  <cp:revision>10</cp:revision>
  <dcterms:created xsi:type="dcterms:W3CDTF">2018-04-08T04:47:00Z</dcterms:created>
  <dcterms:modified xsi:type="dcterms:W3CDTF">2019-02-07T15:05:00Z</dcterms:modified>
</cp:coreProperties>
</file>